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BD01F8" w:rsidP="00AE5C1F">
      <w:pPr>
        <w:ind w:right="105"/>
        <w:jc w:val="right"/>
        <w:rPr>
          <w:rFonts w:eastAsia="黑体"/>
          <w:b/>
          <w:spacing w:val="40"/>
          <w:w w:val="66"/>
          <w:sz w:val="60"/>
          <w:szCs w:val="60"/>
        </w:rPr>
      </w:pPr>
      <w:r>
        <w:rPr>
          <w:rFonts w:eastAsia="黑体" w:hint="eastAsia"/>
          <w:b/>
          <w:spacing w:val="40"/>
          <w:w w:val="66"/>
          <w:sz w:val="60"/>
          <w:szCs w:val="60"/>
        </w:rPr>
        <w:t xml:space="preserve">            </w:t>
      </w:r>
      <w:r>
        <w:rPr>
          <w:rFonts w:eastAsia="黑体" w:hint="eastAsia"/>
          <w:b/>
          <w:spacing w:val="40"/>
          <w:w w:val="66"/>
          <w:sz w:val="60"/>
          <w:szCs w:val="60"/>
        </w:rPr>
        <w:t>天津市农业农村委员会渔业增殖放流</w:t>
      </w:r>
      <w:r w:rsidR="00780182"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00883E67" wp14:editId="05CE9AF6">
                <wp:simplePos x="0" y="0"/>
                <wp:positionH relativeFrom="column">
                  <wp:posOffset>-122555</wp:posOffset>
                </wp:positionH>
                <wp:positionV relativeFrom="paragraph">
                  <wp:posOffset>347979</wp:posOffset>
                </wp:positionV>
                <wp:extent cx="720090" cy="0"/>
                <wp:effectExtent l="0" t="95250" r="381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69E77D8"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" strokecolor="#4b69b5" strokeweight="15pt"/>
            </w:pict>
          </mc:Fallback>
        </mc:AlternateConten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05F3A31"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040AF">
        <w:rPr>
          <w:rFonts w:eastAsia="黑体"/>
          <w:spacing w:val="40"/>
          <w:w w:val="66"/>
          <w:sz w:val="32"/>
          <w:szCs w:val="32"/>
        </w:rPr>
        <w:t>TGPC-</w:t>
      </w:r>
      <w:r w:rsidR="009A50F7" w:rsidRPr="009040AF">
        <w:rPr>
          <w:rFonts w:eastAsia="黑体"/>
          <w:spacing w:val="40"/>
          <w:w w:val="66"/>
          <w:sz w:val="32"/>
          <w:szCs w:val="32"/>
        </w:rPr>
        <w:t>202</w:t>
      </w:r>
      <w:r w:rsidR="0019101B" w:rsidRPr="009040AF">
        <w:rPr>
          <w:rFonts w:eastAsia="黑体" w:hint="eastAsia"/>
          <w:spacing w:val="40"/>
          <w:w w:val="66"/>
          <w:sz w:val="32"/>
          <w:szCs w:val="32"/>
        </w:rPr>
        <w:t>5</w:t>
      </w:r>
      <w:r w:rsidR="000826F9" w:rsidRPr="009040AF">
        <w:rPr>
          <w:rFonts w:eastAsia="黑体"/>
          <w:spacing w:val="40"/>
          <w:w w:val="66"/>
          <w:sz w:val="32"/>
          <w:szCs w:val="32"/>
        </w:rPr>
        <w:t>-A-0</w:t>
      </w:r>
      <w:r w:rsidR="004836A5" w:rsidRPr="009040AF">
        <w:rPr>
          <w:rFonts w:eastAsia="黑体" w:hint="eastAsia"/>
          <w:spacing w:val="40"/>
          <w:w w:val="66"/>
          <w:sz w:val="32"/>
          <w:szCs w:val="32"/>
        </w:rPr>
        <w:t>030</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5527A4"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19101B">
        <w:rPr>
          <w:rFonts w:eastAsia="仿宋_GB2312" w:hint="eastAsia"/>
          <w:b/>
          <w:bCs/>
          <w:kern w:val="0"/>
          <w:sz w:val="44"/>
          <w:szCs w:val="44"/>
        </w:rPr>
        <w:t>5</w:t>
      </w:r>
      <w:r w:rsidR="00AE5C1F" w:rsidRPr="009803F0">
        <w:rPr>
          <w:rFonts w:eastAsia="仿宋_GB2312"/>
          <w:b/>
          <w:bCs/>
          <w:kern w:val="0"/>
          <w:sz w:val="44"/>
          <w:szCs w:val="44"/>
        </w:rPr>
        <w:t>.</w:t>
      </w:r>
      <w:r w:rsidR="00024392">
        <w:rPr>
          <w:rFonts w:eastAsia="仿宋_GB2312" w:hint="eastAsia"/>
          <w:b/>
          <w:bCs/>
          <w:kern w:val="0"/>
          <w:sz w:val="44"/>
          <w:szCs w:val="44"/>
        </w:rPr>
        <w:t>4</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footerReference w:type="default" r:id="rId10"/>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footerReference w:type="default" r:id="rId11"/>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EA5228"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EA5228">
        <w:rPr>
          <w:rFonts w:ascii="Times New Roman" w:eastAsia="宋体" w:hAnsi="Times New Roman" w:cs="Times New Roman" w:hint="eastAsia"/>
          <w:color w:val="auto"/>
          <w:szCs w:val="32"/>
        </w:rPr>
        <w:t>受</w:t>
      </w:r>
      <w:r w:rsidR="00500A1C" w:rsidRPr="00EA5228">
        <w:rPr>
          <w:rFonts w:ascii="Times New Roman" w:eastAsia="宋体" w:hAnsi="Times New Roman" w:cs="Times New Roman" w:hint="eastAsia"/>
          <w:color w:val="auto"/>
          <w:szCs w:val="32"/>
        </w:rPr>
        <w:t>天津市农业农村委员会</w:t>
      </w:r>
      <w:r w:rsidRPr="00EA5228">
        <w:rPr>
          <w:rFonts w:ascii="Times New Roman" w:eastAsia="宋体" w:hAnsi="Times New Roman" w:cs="Times New Roman" w:hint="eastAsia"/>
          <w:color w:val="auto"/>
          <w:szCs w:val="32"/>
        </w:rPr>
        <w:t>委托</w:t>
      </w:r>
      <w:r w:rsidRPr="00EA5228">
        <w:rPr>
          <w:rFonts w:ascii="Times New Roman" w:eastAsia="宋体" w:hAnsi="Times New Roman" w:cs="Times New Roman"/>
          <w:color w:val="auto"/>
          <w:szCs w:val="32"/>
        </w:rPr>
        <w:t>，天津市政府采购中心将以公开招标方式</w:t>
      </w:r>
      <w:r w:rsidRPr="00EA5228">
        <w:rPr>
          <w:rFonts w:ascii="Times New Roman" w:eastAsia="宋体" w:hAnsi="Times New Roman" w:cs="Times New Roman" w:hint="eastAsia"/>
          <w:color w:val="auto"/>
          <w:szCs w:val="32"/>
        </w:rPr>
        <w:t>，对</w:t>
      </w:r>
      <w:r w:rsidR="00500A1C" w:rsidRPr="00EA5228">
        <w:rPr>
          <w:rFonts w:ascii="Times New Roman" w:eastAsia="宋体" w:hAnsi="Times New Roman" w:cs="Times New Roman" w:hint="eastAsia"/>
          <w:color w:val="auto"/>
          <w:szCs w:val="32"/>
        </w:rPr>
        <w:t>天津市农业农村委员会渔业增殖放流</w:t>
      </w:r>
      <w:r w:rsidR="000826F9" w:rsidRPr="00EA5228">
        <w:rPr>
          <w:rFonts w:ascii="Times New Roman" w:eastAsia="宋体" w:hAnsi="Times New Roman" w:cs="Times New Roman" w:hint="eastAsia"/>
          <w:color w:val="auto"/>
          <w:szCs w:val="32"/>
        </w:rPr>
        <w:t>项目</w:t>
      </w:r>
      <w:r w:rsidRPr="00EA5228">
        <w:rPr>
          <w:rFonts w:ascii="Times New Roman" w:eastAsia="宋体" w:hAnsi="Times New Roman" w:cs="Times New Roman" w:hint="eastAsia"/>
          <w:color w:val="auto"/>
          <w:szCs w:val="32"/>
        </w:rPr>
        <w:t>实施政府采购。</w:t>
      </w:r>
      <w:r w:rsidRPr="00EA5228">
        <w:rPr>
          <w:rFonts w:ascii="Times New Roman" w:eastAsia="宋体" w:hAnsi="Times New Roman" w:cs="Times New Roman"/>
          <w:color w:val="auto"/>
          <w:szCs w:val="32"/>
        </w:rPr>
        <w:t>现欢迎合格的供应商参加投标。</w:t>
      </w:r>
    </w:p>
    <w:p w:rsidR="00780182" w:rsidRDefault="00780182" w:rsidP="002A1FBA">
      <w:pPr>
        <w:pStyle w:val="Default"/>
        <w:spacing w:line="360" w:lineRule="auto"/>
        <w:ind w:firstLineChars="200" w:firstLine="480"/>
        <w:jc w:val="both"/>
        <w:rPr>
          <w:rFonts w:ascii="Times New Roman" w:eastAsia="宋体" w:hAnsi="Times New Roman" w:cs="Times New Roman"/>
          <w:color w:val="auto"/>
          <w:szCs w:val="32"/>
        </w:rPr>
      </w:pPr>
      <w:r w:rsidRPr="00175016">
        <w:rPr>
          <w:rFonts w:ascii="Times New Roman" w:eastAsia="宋体" w:hAnsi="Times New Roman" w:cs="Times New Roman" w:hint="eastAsia"/>
          <w:color w:val="auto"/>
          <w:szCs w:val="32"/>
        </w:rPr>
        <w:t>本项目为远程招投标，一律不接受纸质投标文件，只接受</w:t>
      </w:r>
      <w:r w:rsidRPr="00225C2F">
        <w:rPr>
          <w:rFonts w:ascii="Times New Roman" w:eastAsia="宋体" w:hAnsi="Times New Roman" w:cs="Times New Roman" w:hint="eastAsia"/>
          <w:color w:val="auto"/>
          <w:szCs w:val="32"/>
        </w:rPr>
        <w:t>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sidRPr="00225C2F">
        <w:rPr>
          <w:rFonts w:ascii="Times New Roman" w:eastAsia="宋体" w:hAnsi="Times New Roman" w:cs="Times New Roman" w:hint="eastAsia"/>
          <w:color w:val="auto"/>
          <w:szCs w:val="32"/>
        </w:rPr>
        <w:t>CA</w:t>
      </w:r>
      <w:r w:rsidRPr="00225C2F">
        <w:rPr>
          <w:rFonts w:ascii="Times New Roman" w:eastAsia="宋体" w:hAnsi="Times New Roman" w:cs="Times New Roman" w:hint="eastAsia"/>
          <w:color w:val="auto"/>
          <w:szCs w:val="32"/>
        </w:rPr>
        <w:t>数字证书（</w:t>
      </w:r>
      <w:r w:rsidRPr="00225C2F">
        <w:rPr>
          <w:rFonts w:ascii="Times New Roman" w:eastAsia="宋体" w:hAnsi="Times New Roman" w:cs="Times New Roman" w:hint="eastAsia"/>
          <w:color w:val="auto"/>
          <w:szCs w:val="32"/>
        </w:rPr>
        <w:t>USBKey</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D971D1">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286CEF">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0A785D" w:rsidRDefault="00E92A1C" w:rsidP="002A1FBA">
      <w:pPr>
        <w:pStyle w:val="Default"/>
        <w:spacing w:line="360" w:lineRule="auto"/>
        <w:ind w:firstLineChars="200" w:firstLine="480"/>
        <w:jc w:val="both"/>
        <w:rPr>
          <w:rFonts w:ascii="Times New Roman" w:eastAsia="宋体" w:hAnsi="Times New Roman" w:cs="Times New Roman"/>
          <w:color w:val="auto"/>
          <w:szCs w:val="32"/>
        </w:rPr>
      </w:pPr>
      <w:r w:rsidRPr="00225C2F">
        <w:rPr>
          <w:rFonts w:ascii="Times New Roman" w:eastAsia="宋体" w:hAnsi="Times New Roman" w:cs="Times New Roman"/>
          <w:color w:val="auto"/>
          <w:szCs w:val="32"/>
        </w:rPr>
        <w:t>一、项目名</w:t>
      </w:r>
      <w:r w:rsidRPr="000A785D">
        <w:rPr>
          <w:rFonts w:ascii="Times New Roman" w:eastAsia="宋体" w:hAnsi="Times New Roman" w:cs="Times New Roman"/>
          <w:color w:val="auto"/>
          <w:szCs w:val="32"/>
        </w:rPr>
        <w:t>称和编号</w:t>
      </w:r>
    </w:p>
    <w:p w:rsidR="00E92A1C" w:rsidRPr="000A785D" w:rsidRDefault="00E92A1C" w:rsidP="002A1FBA">
      <w:pPr>
        <w:pStyle w:val="Default"/>
        <w:spacing w:line="360" w:lineRule="auto"/>
        <w:ind w:firstLineChars="200" w:firstLine="480"/>
        <w:jc w:val="both"/>
        <w:rPr>
          <w:rFonts w:ascii="Times New Roman" w:eastAsia="宋体" w:hAnsi="Times New Roman" w:cs="Times New Roman"/>
          <w:color w:val="auto"/>
        </w:rPr>
      </w:pPr>
      <w:r w:rsidRPr="000A785D">
        <w:rPr>
          <w:rFonts w:ascii="Times New Roman" w:eastAsia="宋体" w:hAnsi="Times New Roman" w:cs="Times New Roman"/>
          <w:color w:val="auto"/>
        </w:rPr>
        <w:t>（一）项目名称：</w:t>
      </w:r>
      <w:r w:rsidR="00500A1C" w:rsidRPr="000A785D">
        <w:rPr>
          <w:rFonts w:ascii="Times New Roman" w:eastAsia="宋体" w:hAnsi="Times New Roman" w:cs="Times New Roman" w:hint="eastAsia"/>
          <w:color w:val="auto"/>
          <w:szCs w:val="32"/>
        </w:rPr>
        <w:t>天津市农业农村委员会渔业增殖放流项目</w:t>
      </w:r>
    </w:p>
    <w:p w:rsidR="00E92A1C" w:rsidRPr="000A785D" w:rsidRDefault="00E92A1C" w:rsidP="002A1FBA">
      <w:pPr>
        <w:pStyle w:val="Default"/>
        <w:spacing w:line="360" w:lineRule="auto"/>
        <w:ind w:firstLineChars="200" w:firstLine="480"/>
        <w:jc w:val="both"/>
        <w:rPr>
          <w:rFonts w:ascii="Times New Roman" w:eastAsia="宋体" w:hAnsi="Times New Roman" w:cs="Times New Roman"/>
          <w:color w:val="auto"/>
        </w:rPr>
      </w:pPr>
      <w:r w:rsidRPr="000A785D">
        <w:rPr>
          <w:rFonts w:ascii="Times New Roman" w:eastAsia="宋体" w:hAnsi="Times New Roman" w:cs="Times New Roman"/>
          <w:color w:val="auto"/>
        </w:rPr>
        <w:t>（二）项目编号：</w:t>
      </w:r>
      <w:r w:rsidR="0063132B" w:rsidRPr="000A785D">
        <w:rPr>
          <w:rFonts w:ascii="Times New Roman" w:eastAsia="宋体" w:hAnsi="Times New Roman" w:cs="Times New Roman"/>
          <w:color w:val="auto"/>
        </w:rPr>
        <w:t>TGPC-</w:t>
      </w:r>
      <w:r w:rsidR="009A50F7" w:rsidRPr="000A785D">
        <w:rPr>
          <w:rFonts w:ascii="Times New Roman" w:eastAsia="宋体" w:hAnsi="Times New Roman" w:cs="Times New Roman"/>
          <w:color w:val="auto"/>
        </w:rPr>
        <w:t>202</w:t>
      </w:r>
      <w:r w:rsidR="0019101B" w:rsidRPr="000A785D">
        <w:rPr>
          <w:rFonts w:ascii="Times New Roman" w:eastAsia="宋体" w:hAnsi="Times New Roman" w:cs="Times New Roman" w:hint="eastAsia"/>
          <w:color w:val="auto"/>
        </w:rPr>
        <w:t>5</w:t>
      </w:r>
      <w:r w:rsidR="0063132B" w:rsidRPr="000A785D">
        <w:rPr>
          <w:rFonts w:ascii="Times New Roman" w:eastAsia="宋体" w:hAnsi="Times New Roman" w:cs="Times New Roman"/>
          <w:color w:val="auto"/>
        </w:rPr>
        <w:t>-A-0</w:t>
      </w:r>
      <w:r w:rsidR="008702CE" w:rsidRPr="000A785D">
        <w:rPr>
          <w:rFonts w:ascii="Times New Roman" w:eastAsia="宋体" w:hAnsi="Times New Roman" w:cs="Times New Roman" w:hint="eastAsia"/>
          <w:color w:val="auto"/>
        </w:rPr>
        <w:t>030</w:t>
      </w:r>
    </w:p>
    <w:p w:rsidR="00E92A1C" w:rsidRPr="00175016" w:rsidRDefault="00E92A1C" w:rsidP="002A1FBA">
      <w:pPr>
        <w:pStyle w:val="Default"/>
        <w:spacing w:line="360" w:lineRule="auto"/>
        <w:ind w:firstLineChars="200" w:firstLine="480"/>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第一包：松江</w:t>
      </w:r>
      <w:proofErr w:type="gramStart"/>
      <w:r w:rsidRPr="00C536D4">
        <w:rPr>
          <w:rFonts w:ascii="Times New Roman" w:eastAsia="宋体" w:hAnsi="Times New Roman" w:cs="Times New Roman" w:hint="eastAsia"/>
          <w:color w:val="auto"/>
        </w:rPr>
        <w:t>鲈</w:t>
      </w:r>
      <w:proofErr w:type="gramEnd"/>
      <w:r>
        <w:rPr>
          <w:rFonts w:ascii="Times New Roman" w:eastAsia="宋体" w:hAnsi="Times New Roman" w:cs="Times New Roman" w:hint="eastAsia"/>
          <w:color w:val="auto"/>
        </w:rPr>
        <w:t>5</w:t>
      </w:r>
      <w:r w:rsidRPr="00C536D4">
        <w:rPr>
          <w:rFonts w:ascii="Times New Roman" w:eastAsia="宋体" w:hAnsi="Times New Roman" w:cs="Times New Roman" w:hint="eastAsia"/>
          <w:color w:val="auto"/>
        </w:rPr>
        <w:t>7</w:t>
      </w:r>
      <w:r>
        <w:rPr>
          <w:rFonts w:ascii="Times New Roman" w:eastAsia="宋体" w:hAnsi="Times New Roman" w:cs="Times New Roman" w:hint="eastAsia"/>
          <w:color w:val="auto"/>
        </w:rPr>
        <w:t>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第二包：松江</w:t>
      </w:r>
      <w:proofErr w:type="gramStart"/>
      <w:r w:rsidRPr="00C536D4">
        <w:rPr>
          <w:rFonts w:ascii="Times New Roman" w:eastAsia="宋体" w:hAnsi="Times New Roman" w:cs="Times New Roman" w:hint="eastAsia"/>
          <w:color w:val="auto"/>
        </w:rPr>
        <w:t>鲈</w:t>
      </w:r>
      <w:proofErr w:type="gramEnd"/>
      <w:r>
        <w:rPr>
          <w:rFonts w:ascii="Times New Roman" w:eastAsia="宋体" w:hAnsi="Times New Roman" w:cs="Times New Roman" w:hint="eastAsia"/>
          <w:color w:val="auto"/>
        </w:rPr>
        <w:t>5</w:t>
      </w:r>
      <w:r w:rsidRPr="00C536D4">
        <w:rPr>
          <w:rFonts w:ascii="Times New Roman" w:eastAsia="宋体" w:hAnsi="Times New Roman" w:cs="Times New Roman" w:hint="eastAsia"/>
          <w:color w:val="auto"/>
        </w:rPr>
        <w:t>7</w:t>
      </w:r>
      <w:r>
        <w:rPr>
          <w:rFonts w:ascii="Times New Roman" w:eastAsia="宋体" w:hAnsi="Times New Roman" w:cs="Times New Roman" w:hint="eastAsia"/>
          <w:color w:val="auto"/>
        </w:rPr>
        <w:t>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第三包：黄姑鱼</w:t>
      </w:r>
      <w:r w:rsidRPr="00C536D4">
        <w:rPr>
          <w:rFonts w:ascii="Times New Roman" w:eastAsia="宋体" w:hAnsi="Times New Roman" w:cs="Times New Roman" w:hint="eastAsia"/>
          <w:color w:val="auto"/>
        </w:rPr>
        <w:t>11</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第四包：大</w:t>
      </w:r>
      <w:proofErr w:type="gramStart"/>
      <w:r w:rsidRPr="00C536D4">
        <w:rPr>
          <w:rFonts w:ascii="Times New Roman" w:eastAsia="宋体" w:hAnsi="Times New Roman" w:cs="Times New Roman" w:hint="eastAsia"/>
          <w:color w:val="auto"/>
        </w:rPr>
        <w:t>泷</w:t>
      </w:r>
      <w:proofErr w:type="gramEnd"/>
      <w:r w:rsidRPr="00C536D4">
        <w:rPr>
          <w:rFonts w:ascii="Times New Roman" w:eastAsia="宋体" w:hAnsi="Times New Roman" w:cs="Times New Roman" w:hint="eastAsia"/>
          <w:color w:val="auto"/>
        </w:rPr>
        <w:t>六线鱼</w:t>
      </w:r>
      <w:r>
        <w:rPr>
          <w:rFonts w:ascii="Times New Roman" w:eastAsia="宋体" w:hAnsi="Times New Roman" w:cs="Times New Roman" w:hint="eastAsia"/>
          <w:color w:val="auto"/>
        </w:rPr>
        <w:t>9</w:t>
      </w:r>
      <w:r w:rsidRPr="00C536D4">
        <w:rPr>
          <w:rFonts w:ascii="Times New Roman" w:eastAsia="宋体" w:hAnsi="Times New Roman" w:cs="Times New Roman" w:hint="eastAsia"/>
          <w:color w:val="auto"/>
        </w:rPr>
        <w:t>5</w:t>
      </w:r>
      <w:r>
        <w:rPr>
          <w:rFonts w:ascii="Times New Roman" w:eastAsia="宋体" w:hAnsi="Times New Roman" w:cs="Times New Roman" w:hint="eastAsia"/>
          <w:color w:val="auto"/>
        </w:rPr>
        <w:t>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第五包：圆斑星</w:t>
      </w:r>
      <w:proofErr w:type="gramStart"/>
      <w:r w:rsidRPr="00C536D4">
        <w:rPr>
          <w:rFonts w:ascii="Times New Roman" w:eastAsia="宋体" w:hAnsi="Times New Roman" w:cs="Times New Roman" w:hint="eastAsia"/>
          <w:color w:val="auto"/>
        </w:rPr>
        <w:t>鲽</w:t>
      </w:r>
      <w:proofErr w:type="gramEnd"/>
      <w:r>
        <w:rPr>
          <w:rFonts w:ascii="Times New Roman" w:eastAsia="宋体" w:hAnsi="Times New Roman" w:cs="Times New Roman" w:hint="eastAsia"/>
          <w:color w:val="auto"/>
        </w:rPr>
        <w:t>9</w:t>
      </w:r>
      <w:r w:rsidRPr="00C536D4">
        <w:rPr>
          <w:rFonts w:ascii="Times New Roman" w:eastAsia="宋体" w:hAnsi="Times New Roman" w:cs="Times New Roman" w:hint="eastAsia"/>
          <w:color w:val="auto"/>
        </w:rPr>
        <w:t>5</w:t>
      </w:r>
      <w:r>
        <w:rPr>
          <w:rFonts w:ascii="Times New Roman" w:eastAsia="宋体" w:hAnsi="Times New Roman" w:cs="Times New Roman" w:hint="eastAsia"/>
          <w:color w:val="auto"/>
        </w:rPr>
        <w:t>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第六包：三疣梭子蟹</w:t>
      </w:r>
      <w:r>
        <w:rPr>
          <w:rFonts w:ascii="Times New Roman" w:eastAsia="宋体" w:hAnsi="Times New Roman" w:cs="Times New Roman" w:hint="eastAsia"/>
          <w:color w:val="auto"/>
        </w:rPr>
        <w:t>166kg</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第七包：许氏平鮋</w:t>
      </w:r>
      <w:r w:rsidRPr="00C536D4">
        <w:rPr>
          <w:rFonts w:ascii="Times New Roman" w:eastAsia="宋体" w:hAnsi="Times New Roman" w:cs="Times New Roman" w:hint="eastAsia"/>
          <w:color w:val="auto"/>
        </w:rPr>
        <w:t>19</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第八包：花鲈</w:t>
      </w:r>
      <w:r w:rsidRPr="00C536D4">
        <w:rPr>
          <w:rFonts w:ascii="Times New Roman" w:eastAsia="宋体" w:hAnsi="Times New Roman" w:cs="Times New Roman" w:hint="eastAsia"/>
          <w:color w:val="auto"/>
        </w:rPr>
        <w:t>20</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第九包：海蜇</w:t>
      </w:r>
      <w:r w:rsidRPr="00C536D4">
        <w:rPr>
          <w:rFonts w:ascii="Times New Roman" w:eastAsia="宋体" w:hAnsi="Times New Roman" w:cs="Times New Roman" w:hint="eastAsia"/>
          <w:color w:val="auto"/>
        </w:rPr>
        <w:t>560</w:t>
      </w:r>
      <w:r w:rsidRPr="00C536D4">
        <w:rPr>
          <w:rFonts w:ascii="Times New Roman" w:eastAsia="宋体" w:hAnsi="Times New Roman" w:cs="Times New Roman" w:hint="eastAsia"/>
          <w:color w:val="auto"/>
        </w:rPr>
        <w:t>万只</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第十包：毛蚶</w:t>
      </w:r>
      <w:r w:rsidRPr="00C536D4">
        <w:rPr>
          <w:rFonts w:ascii="Times New Roman" w:eastAsia="宋体" w:hAnsi="Times New Roman" w:cs="Times New Roman" w:hint="eastAsia"/>
          <w:color w:val="auto"/>
        </w:rPr>
        <w:t>10000kg</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第十一包：菲律宾</w:t>
      </w:r>
      <w:proofErr w:type="gramStart"/>
      <w:r w:rsidRPr="00C536D4">
        <w:rPr>
          <w:rFonts w:ascii="Times New Roman" w:eastAsia="宋体" w:hAnsi="Times New Roman" w:cs="Times New Roman" w:hint="eastAsia"/>
          <w:color w:val="auto"/>
        </w:rPr>
        <w:t>蛤</w:t>
      </w:r>
      <w:proofErr w:type="gramEnd"/>
      <w:r w:rsidRPr="00C536D4">
        <w:rPr>
          <w:rFonts w:ascii="Times New Roman" w:eastAsia="宋体" w:hAnsi="Times New Roman" w:cs="Times New Roman" w:hint="eastAsia"/>
          <w:color w:val="auto"/>
        </w:rPr>
        <w:t>仔</w:t>
      </w:r>
      <w:r w:rsidRPr="00C536D4">
        <w:rPr>
          <w:rFonts w:ascii="Times New Roman" w:eastAsia="宋体" w:hAnsi="Times New Roman" w:cs="Times New Roman" w:hint="eastAsia"/>
          <w:color w:val="auto"/>
        </w:rPr>
        <w:t>21250kg</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第十二包：菲律宾</w:t>
      </w:r>
      <w:proofErr w:type="gramStart"/>
      <w:r w:rsidRPr="00C536D4">
        <w:rPr>
          <w:rFonts w:ascii="Times New Roman" w:eastAsia="宋体" w:hAnsi="Times New Roman" w:cs="Times New Roman" w:hint="eastAsia"/>
          <w:color w:val="auto"/>
        </w:rPr>
        <w:t>蛤</w:t>
      </w:r>
      <w:proofErr w:type="gramEnd"/>
      <w:r w:rsidRPr="00C536D4">
        <w:rPr>
          <w:rFonts w:ascii="Times New Roman" w:eastAsia="宋体" w:hAnsi="Times New Roman" w:cs="Times New Roman" w:hint="eastAsia"/>
          <w:color w:val="auto"/>
        </w:rPr>
        <w:t>仔</w:t>
      </w:r>
      <w:r w:rsidRPr="00C536D4">
        <w:rPr>
          <w:rFonts w:ascii="Times New Roman" w:eastAsia="宋体" w:hAnsi="Times New Roman" w:cs="Times New Roman" w:hint="eastAsia"/>
          <w:color w:val="auto"/>
        </w:rPr>
        <w:t>21250kg</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第十三包：</w:t>
      </w:r>
      <w:proofErr w:type="gramStart"/>
      <w:r w:rsidRPr="00C536D4">
        <w:rPr>
          <w:rFonts w:ascii="Times New Roman" w:eastAsia="宋体" w:hAnsi="Times New Roman" w:cs="Times New Roman" w:hint="eastAsia"/>
          <w:color w:val="auto"/>
        </w:rPr>
        <w:t>褐</w:t>
      </w:r>
      <w:proofErr w:type="gramEnd"/>
      <w:r w:rsidRPr="00C536D4">
        <w:rPr>
          <w:rFonts w:ascii="Times New Roman" w:eastAsia="宋体" w:hAnsi="Times New Roman" w:cs="Times New Roman" w:hint="eastAsia"/>
          <w:color w:val="auto"/>
        </w:rPr>
        <w:t>牙鲆</w:t>
      </w:r>
      <w:r w:rsidRPr="00C536D4">
        <w:rPr>
          <w:rFonts w:ascii="Times New Roman" w:eastAsia="宋体" w:hAnsi="Times New Roman" w:cs="Times New Roman" w:hint="eastAsia"/>
          <w:color w:val="auto"/>
        </w:rPr>
        <w:t>19</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第十四包：</w:t>
      </w:r>
      <w:proofErr w:type="gramStart"/>
      <w:r w:rsidRPr="00C536D4">
        <w:rPr>
          <w:rFonts w:ascii="Times New Roman" w:eastAsia="宋体" w:hAnsi="Times New Roman" w:cs="Times New Roman" w:hint="eastAsia"/>
          <w:color w:val="auto"/>
        </w:rPr>
        <w:t>半滑舌鳎</w:t>
      </w:r>
      <w:proofErr w:type="gramEnd"/>
      <w:r w:rsidRPr="00C536D4">
        <w:rPr>
          <w:rFonts w:ascii="Times New Roman" w:eastAsia="宋体" w:hAnsi="Times New Roman" w:cs="Times New Roman" w:hint="eastAsia"/>
          <w:color w:val="auto"/>
        </w:rPr>
        <w:t>14</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第十五包：中国对虾</w:t>
      </w:r>
      <w:r w:rsidRPr="00C536D4">
        <w:rPr>
          <w:rFonts w:ascii="Times New Roman" w:eastAsia="宋体" w:hAnsi="Times New Roman" w:cs="Times New Roman" w:hint="eastAsia"/>
          <w:color w:val="auto"/>
        </w:rPr>
        <w:t>18000</w:t>
      </w:r>
      <w:r w:rsidRPr="00C536D4">
        <w:rPr>
          <w:rFonts w:ascii="Times New Roman" w:eastAsia="宋体" w:hAnsi="Times New Roman" w:cs="Times New Roman" w:hint="eastAsia"/>
          <w:color w:val="auto"/>
        </w:rPr>
        <w:t>万尾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DE0226" w:rsidRDefault="006069BB" w:rsidP="006069BB">
      <w:pPr>
        <w:pStyle w:val="Default"/>
        <w:spacing w:line="360" w:lineRule="auto"/>
        <w:ind w:firstLineChars="200" w:firstLine="480"/>
        <w:rPr>
          <w:rFonts w:ascii="Times New Roman" w:eastAsia="宋体" w:hAnsi="Times New Roman" w:cs="Times New Roman"/>
          <w:b/>
          <w:color w:val="auto"/>
        </w:rPr>
      </w:pPr>
      <w:r w:rsidRPr="00C536D4">
        <w:rPr>
          <w:rFonts w:ascii="Times New Roman" w:eastAsia="宋体" w:hAnsi="Times New Roman" w:cs="Times New Roman" w:hint="eastAsia"/>
          <w:color w:val="auto"/>
        </w:rPr>
        <w:lastRenderedPageBreak/>
        <w:t>第十六包：中国对虾</w:t>
      </w:r>
      <w:r w:rsidRPr="00C536D4">
        <w:rPr>
          <w:rFonts w:ascii="Times New Roman" w:eastAsia="宋体" w:hAnsi="Times New Roman" w:cs="Times New Roman" w:hint="eastAsia"/>
          <w:color w:val="auto"/>
        </w:rPr>
        <w:t>17000</w:t>
      </w:r>
      <w:r w:rsidRPr="00C536D4">
        <w:rPr>
          <w:rFonts w:ascii="Times New Roman" w:eastAsia="宋体" w:hAnsi="Times New Roman" w:cs="Times New Roman" w:hint="eastAsia"/>
          <w:color w:val="auto"/>
        </w:rPr>
        <w:t>万尾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C536D4" w:rsidRDefault="006069BB" w:rsidP="006069BB">
      <w:pPr>
        <w:pStyle w:val="Default"/>
        <w:spacing w:line="360" w:lineRule="auto"/>
        <w:ind w:firstLineChars="200" w:firstLine="480"/>
        <w:rPr>
          <w:rFonts w:ascii="Times New Roman" w:eastAsia="宋体" w:hAnsi="Times New Roman" w:cs="Times New Roman"/>
          <w:color w:val="auto"/>
        </w:rPr>
      </w:pPr>
      <w:r w:rsidRPr="00C536D4">
        <w:rPr>
          <w:rFonts w:ascii="Times New Roman" w:eastAsia="宋体" w:hAnsi="Times New Roman" w:cs="Times New Roman" w:hint="eastAsia"/>
          <w:color w:val="auto"/>
        </w:rPr>
        <w:t>第十七包：中国对虾</w:t>
      </w:r>
      <w:r w:rsidRPr="00C536D4">
        <w:rPr>
          <w:rFonts w:ascii="Times New Roman" w:eastAsia="宋体" w:hAnsi="Times New Roman" w:cs="Times New Roman" w:hint="eastAsia"/>
          <w:color w:val="auto"/>
        </w:rPr>
        <w:t>17000</w:t>
      </w:r>
      <w:r w:rsidRPr="00C536D4">
        <w:rPr>
          <w:rFonts w:ascii="Times New Roman" w:eastAsia="宋体" w:hAnsi="Times New Roman" w:cs="Times New Roman" w:hint="eastAsia"/>
          <w:color w:val="auto"/>
        </w:rPr>
        <w:t>万尾</w:t>
      </w:r>
      <w:r>
        <w:rPr>
          <w:rFonts w:ascii="Times New Roman" w:eastAsia="宋体" w:hAnsi="Times New Roman" w:cs="Times New Roman" w:hint="eastAsia"/>
          <w:color w:val="auto"/>
        </w:rPr>
        <w:t>，</w:t>
      </w:r>
      <w:r w:rsidRPr="0042660C">
        <w:rPr>
          <w:rFonts w:hint="eastAsia"/>
          <w:lang w:val="zh-CN"/>
        </w:rPr>
        <w:t>合同履行期限：见附表A。</w:t>
      </w:r>
    </w:p>
    <w:p w:rsidR="006069BB" w:rsidRPr="00DE0226" w:rsidRDefault="006069BB" w:rsidP="006069BB">
      <w:pPr>
        <w:pStyle w:val="Default"/>
        <w:spacing w:line="360" w:lineRule="auto"/>
        <w:ind w:firstLineChars="200" w:firstLine="480"/>
        <w:jc w:val="both"/>
        <w:rPr>
          <w:rFonts w:ascii="Times New Roman" w:eastAsia="宋体" w:hAnsi="Times New Roman" w:cs="Times New Roman"/>
          <w:color w:val="auto"/>
        </w:rPr>
      </w:pPr>
      <w:r w:rsidRPr="00C536D4">
        <w:rPr>
          <w:rFonts w:ascii="Times New Roman" w:eastAsia="宋体" w:hAnsi="Times New Roman" w:cs="Times New Roman" w:hint="eastAsia"/>
          <w:color w:val="auto"/>
        </w:rPr>
        <w:t>第十八包：</w:t>
      </w:r>
      <w:proofErr w:type="gramStart"/>
      <w:r w:rsidRPr="00C536D4">
        <w:rPr>
          <w:rFonts w:ascii="Times New Roman" w:eastAsia="宋体" w:hAnsi="Times New Roman" w:cs="Times New Roman" w:hint="eastAsia"/>
          <w:color w:val="auto"/>
        </w:rPr>
        <w:t>褐</w:t>
      </w:r>
      <w:proofErr w:type="gramEnd"/>
      <w:r w:rsidRPr="00C536D4">
        <w:rPr>
          <w:rFonts w:ascii="Times New Roman" w:eastAsia="宋体" w:hAnsi="Times New Roman" w:cs="Times New Roman" w:hint="eastAsia"/>
          <w:color w:val="auto"/>
        </w:rPr>
        <w:t>牙鲆</w:t>
      </w:r>
      <w:r w:rsidRPr="00C536D4">
        <w:rPr>
          <w:rFonts w:ascii="Times New Roman" w:eastAsia="宋体" w:hAnsi="Times New Roman" w:cs="Times New Roman" w:hint="eastAsia"/>
          <w:color w:val="auto"/>
        </w:rPr>
        <w:t>13</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r w:rsidRPr="00CC741C">
        <w:rPr>
          <w:rFonts w:ascii="Times New Roman" w:eastAsia="宋体" w:hAnsi="Times New Roman" w:cs="Times New Roman" w:hint="eastAsia"/>
          <w:color w:val="auto"/>
        </w:rPr>
        <w:t xml:space="preserve"> </w:t>
      </w:r>
    </w:p>
    <w:p w:rsidR="006069BB" w:rsidRPr="00DE0226" w:rsidRDefault="006069BB" w:rsidP="006069BB">
      <w:pPr>
        <w:pStyle w:val="Default"/>
        <w:spacing w:line="360" w:lineRule="auto"/>
        <w:ind w:firstLineChars="200" w:firstLine="480"/>
        <w:jc w:val="both"/>
        <w:rPr>
          <w:rFonts w:ascii="Times New Roman" w:eastAsia="宋体" w:hAnsi="Times New Roman" w:cs="Times New Roman"/>
          <w:color w:val="auto"/>
        </w:rPr>
      </w:pPr>
      <w:r w:rsidRPr="00C536D4">
        <w:rPr>
          <w:rFonts w:ascii="Times New Roman" w:eastAsia="宋体" w:hAnsi="Times New Roman" w:cs="Times New Roman" w:hint="eastAsia"/>
          <w:color w:val="auto"/>
        </w:rPr>
        <w:t>第十九包：</w:t>
      </w:r>
      <w:proofErr w:type="gramStart"/>
      <w:r w:rsidRPr="00C536D4">
        <w:rPr>
          <w:rFonts w:ascii="Times New Roman" w:eastAsia="宋体" w:hAnsi="Times New Roman" w:cs="Times New Roman" w:hint="eastAsia"/>
          <w:color w:val="auto"/>
        </w:rPr>
        <w:t>半滑舌鳎</w:t>
      </w:r>
      <w:proofErr w:type="gramEnd"/>
      <w:r w:rsidRPr="00C536D4">
        <w:rPr>
          <w:rFonts w:ascii="Times New Roman" w:eastAsia="宋体" w:hAnsi="Times New Roman" w:cs="Times New Roman" w:hint="eastAsia"/>
          <w:color w:val="auto"/>
        </w:rPr>
        <w:t>10</w:t>
      </w:r>
      <w:r>
        <w:rPr>
          <w:rFonts w:ascii="Times New Roman" w:eastAsia="宋体" w:hAnsi="Times New Roman" w:cs="Times New Roman" w:hint="eastAsia"/>
          <w:color w:val="auto"/>
        </w:rPr>
        <w:t>0000</w:t>
      </w:r>
      <w:r w:rsidRPr="00C536D4">
        <w:rPr>
          <w:rFonts w:ascii="Times New Roman" w:eastAsia="宋体" w:hAnsi="Times New Roman" w:cs="Times New Roman" w:hint="eastAsia"/>
          <w:color w:val="auto"/>
        </w:rPr>
        <w:t>尾</w:t>
      </w:r>
      <w:r>
        <w:rPr>
          <w:rFonts w:ascii="Times New Roman" w:eastAsia="宋体" w:hAnsi="Times New Roman" w:cs="Times New Roman" w:hint="eastAsia"/>
          <w:color w:val="auto"/>
        </w:rPr>
        <w:t>，</w:t>
      </w:r>
      <w:r w:rsidRPr="0042660C">
        <w:rPr>
          <w:rFonts w:hint="eastAsia"/>
          <w:lang w:val="zh-CN"/>
        </w:rPr>
        <w:t>合同履行期限：见附表A。</w:t>
      </w:r>
      <w:r w:rsidRPr="00CC741C">
        <w:rPr>
          <w:rFonts w:ascii="Times New Roman" w:eastAsia="宋体" w:hAnsi="Times New Roman" w:cs="Times New Roman" w:hint="eastAsia"/>
          <w:color w:val="auto"/>
        </w:rPr>
        <w:t xml:space="preserve"> </w:t>
      </w:r>
    </w:p>
    <w:p w:rsidR="006069BB" w:rsidRPr="00750AB2" w:rsidRDefault="006069BB" w:rsidP="006069BB">
      <w:pPr>
        <w:pStyle w:val="Default"/>
        <w:spacing w:line="360" w:lineRule="auto"/>
        <w:ind w:firstLineChars="200" w:firstLine="480"/>
        <w:jc w:val="both"/>
        <w:rPr>
          <w:rFonts w:ascii="Times New Roman" w:eastAsia="宋体" w:hAnsi="Times New Roman" w:cs="Times New Roman"/>
          <w:color w:val="auto"/>
        </w:rPr>
      </w:pPr>
      <w:r w:rsidRPr="00C536D4">
        <w:rPr>
          <w:rFonts w:ascii="Times New Roman" w:eastAsia="宋体" w:hAnsi="Times New Roman" w:cs="Times New Roman" w:hint="eastAsia"/>
          <w:color w:val="auto"/>
        </w:rPr>
        <w:t>第二十包：青</w:t>
      </w:r>
      <w:proofErr w:type="gramStart"/>
      <w:r w:rsidRPr="00C536D4">
        <w:rPr>
          <w:rFonts w:ascii="Times New Roman" w:eastAsia="宋体" w:hAnsi="Times New Roman" w:cs="Times New Roman" w:hint="eastAsia"/>
          <w:color w:val="auto"/>
        </w:rPr>
        <w:t>蛤</w:t>
      </w:r>
      <w:proofErr w:type="gramEnd"/>
      <w:r w:rsidRPr="00C536D4">
        <w:rPr>
          <w:rFonts w:ascii="Times New Roman" w:eastAsia="宋体" w:hAnsi="Times New Roman" w:cs="Times New Roman" w:hint="eastAsia"/>
          <w:color w:val="auto"/>
        </w:rPr>
        <w:t>7500kg</w:t>
      </w:r>
      <w:r>
        <w:rPr>
          <w:rFonts w:ascii="Times New Roman" w:eastAsia="宋体" w:hAnsi="Times New Roman" w:cs="Times New Roman" w:hint="eastAsia"/>
          <w:color w:val="auto"/>
        </w:rPr>
        <w:t>，</w:t>
      </w:r>
      <w:r w:rsidRPr="0042660C">
        <w:rPr>
          <w:rFonts w:hint="eastAsia"/>
          <w:lang w:val="zh-CN"/>
        </w:rPr>
        <w:t>合同履行期限：见附表A。</w:t>
      </w:r>
      <w:r w:rsidRPr="00CC741C">
        <w:rPr>
          <w:rFonts w:ascii="Times New Roman" w:eastAsia="宋体" w:hAnsi="Times New Roman" w:cs="Times New Roman" w:hint="eastAsia"/>
          <w:color w:val="auto"/>
        </w:rPr>
        <w:t xml:space="preserve"> </w:t>
      </w:r>
    </w:p>
    <w:p w:rsidR="000826F9" w:rsidRPr="00175016" w:rsidRDefault="006069BB" w:rsidP="006069BB">
      <w:pPr>
        <w:tabs>
          <w:tab w:val="left" w:pos="210"/>
        </w:tabs>
        <w:autoSpaceDE w:val="0"/>
        <w:autoSpaceDN w:val="0"/>
        <w:adjustRightInd w:val="0"/>
        <w:spacing w:line="360" w:lineRule="auto"/>
        <w:ind w:firstLineChars="200" w:firstLine="480"/>
        <w:outlineLvl w:val="0"/>
        <w:rPr>
          <w:color w:val="FF0000"/>
          <w:sz w:val="24"/>
          <w:szCs w:val="24"/>
          <w:lang w:val="zh-CN"/>
        </w:rPr>
      </w:pPr>
      <w:r w:rsidRPr="00750AB2">
        <w:rPr>
          <w:sz w:val="24"/>
          <w:szCs w:val="24"/>
          <w:lang w:val="zh-CN"/>
        </w:rPr>
        <w:t>本项目不接受进口产品投标。</w:t>
      </w:r>
    </w:p>
    <w:p w:rsidR="002C696D" w:rsidRPr="00175016" w:rsidRDefault="00E92A1C" w:rsidP="002A1FBA">
      <w:pPr>
        <w:pStyle w:val="Default"/>
        <w:spacing w:line="360" w:lineRule="auto"/>
        <w:ind w:firstLineChars="200" w:firstLine="480"/>
        <w:jc w:val="both"/>
        <w:rPr>
          <w:rFonts w:ascii="Times New Roman" w:eastAsia="宋体" w:hAnsi="Times New Roman" w:cs="Times New Roman"/>
        </w:rPr>
      </w:pPr>
      <w:r w:rsidRPr="00175016">
        <w:rPr>
          <w:rFonts w:ascii="Times New Roman" w:eastAsia="宋体" w:hAnsi="Times New Roman" w:cs="Times New Roman"/>
        </w:rPr>
        <w:t>三、项目预算</w:t>
      </w:r>
    </w:p>
    <w:p w:rsidR="006069BB" w:rsidRDefault="006069BB" w:rsidP="006069BB">
      <w:pPr>
        <w:spacing w:line="360" w:lineRule="auto"/>
        <w:ind w:firstLineChars="200" w:firstLine="480"/>
        <w:rPr>
          <w:color w:val="000000"/>
          <w:kern w:val="0"/>
          <w:sz w:val="24"/>
        </w:rPr>
      </w:pPr>
      <w:r>
        <w:rPr>
          <w:rFonts w:hint="eastAsia"/>
          <w:color w:val="000000"/>
          <w:kern w:val="0"/>
          <w:sz w:val="24"/>
        </w:rPr>
        <w:t>第一包：</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第二包</w:t>
      </w:r>
      <w:r>
        <w:rPr>
          <w:rFonts w:hint="eastAsia"/>
          <w:color w:val="000000"/>
          <w:kern w:val="0"/>
          <w:sz w:val="24"/>
        </w:rPr>
        <w:t>：</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第三包</w:t>
      </w:r>
      <w:r>
        <w:rPr>
          <w:rFonts w:hint="eastAsia"/>
          <w:color w:val="000000"/>
          <w:kern w:val="0"/>
          <w:sz w:val="24"/>
        </w:rPr>
        <w:t>：</w:t>
      </w:r>
      <w:r>
        <w:rPr>
          <w:rFonts w:hint="eastAsia"/>
          <w:color w:val="000000"/>
          <w:kern w:val="0"/>
          <w:sz w:val="24"/>
        </w:rPr>
        <w:t>275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第四包</w:t>
      </w:r>
      <w:r>
        <w:rPr>
          <w:rFonts w:hint="eastAsia"/>
          <w:color w:val="000000"/>
          <w:kern w:val="0"/>
          <w:sz w:val="24"/>
        </w:rPr>
        <w:t>：</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第五包</w:t>
      </w:r>
      <w:r>
        <w:rPr>
          <w:rFonts w:hint="eastAsia"/>
          <w:color w:val="000000"/>
          <w:kern w:val="0"/>
          <w:sz w:val="24"/>
        </w:rPr>
        <w:t>：</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第六包</w:t>
      </w:r>
      <w:r>
        <w:rPr>
          <w:rFonts w:hint="eastAsia"/>
          <w:color w:val="000000"/>
          <w:kern w:val="0"/>
          <w:sz w:val="24"/>
        </w:rPr>
        <w:t>：</w:t>
      </w:r>
      <w:r>
        <w:rPr>
          <w:rFonts w:hint="eastAsia"/>
          <w:color w:val="000000"/>
          <w:kern w:val="0"/>
          <w:sz w:val="24"/>
        </w:rPr>
        <w:t>30</w:t>
      </w:r>
      <w:r>
        <w:rPr>
          <w:color w:val="000000"/>
          <w:kern w:val="0"/>
          <w:sz w:val="24"/>
        </w:rPr>
        <w:t>0000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第七包</w:t>
      </w:r>
      <w:r>
        <w:rPr>
          <w:rFonts w:hint="eastAsia"/>
          <w:color w:val="000000"/>
          <w:kern w:val="0"/>
          <w:sz w:val="24"/>
        </w:rPr>
        <w:t>：</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第八包</w:t>
      </w:r>
      <w:r>
        <w:rPr>
          <w:rFonts w:hint="eastAsia"/>
          <w:color w:val="000000"/>
          <w:kern w:val="0"/>
          <w:sz w:val="24"/>
        </w:rPr>
        <w:t>：</w:t>
      </w:r>
      <w:r>
        <w:rPr>
          <w:color w:val="000000"/>
          <w:kern w:val="0"/>
          <w:sz w:val="24"/>
        </w:rPr>
        <w:t>3</w:t>
      </w:r>
      <w:r>
        <w:rPr>
          <w:rFonts w:hint="eastAsia"/>
          <w:color w:val="000000"/>
          <w:kern w:val="0"/>
          <w:sz w:val="24"/>
        </w:rPr>
        <w:t>0</w:t>
      </w:r>
      <w:r>
        <w:rPr>
          <w:color w:val="000000"/>
          <w:kern w:val="0"/>
          <w:sz w:val="24"/>
        </w:rPr>
        <w:t>0000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第九包</w:t>
      </w:r>
      <w:r>
        <w:rPr>
          <w:rFonts w:hint="eastAsia"/>
          <w:color w:val="000000"/>
          <w:kern w:val="0"/>
          <w:sz w:val="24"/>
        </w:rPr>
        <w:t>：</w:t>
      </w:r>
      <w:r>
        <w:rPr>
          <w:rFonts w:hint="eastAsia"/>
          <w:color w:val="000000"/>
          <w:kern w:val="0"/>
          <w:sz w:val="24"/>
        </w:rPr>
        <w:t>28</w:t>
      </w:r>
      <w:r>
        <w:rPr>
          <w:color w:val="000000"/>
          <w:kern w:val="0"/>
          <w:sz w:val="24"/>
        </w:rPr>
        <w:t>0000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第十包</w:t>
      </w:r>
      <w:r>
        <w:rPr>
          <w:rFonts w:hint="eastAsia"/>
          <w:color w:val="000000"/>
          <w:kern w:val="0"/>
          <w:sz w:val="24"/>
        </w:rPr>
        <w:t>：</w:t>
      </w:r>
      <w:r>
        <w:rPr>
          <w:color w:val="000000"/>
          <w:kern w:val="0"/>
          <w:sz w:val="24"/>
        </w:rPr>
        <w:t>250000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第十一包</w:t>
      </w:r>
      <w:r>
        <w:rPr>
          <w:rFonts w:hint="eastAsia"/>
          <w:color w:val="000000"/>
          <w:kern w:val="0"/>
          <w:sz w:val="24"/>
        </w:rPr>
        <w:t>：</w:t>
      </w:r>
      <w:r>
        <w:rPr>
          <w:rFonts w:hint="eastAsia"/>
          <w:color w:val="000000"/>
          <w:kern w:val="0"/>
          <w:sz w:val="24"/>
        </w:rPr>
        <w:t>255</w:t>
      </w:r>
      <w:r w:rsidR="00931A71">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第十二包</w:t>
      </w:r>
      <w:r>
        <w:rPr>
          <w:rFonts w:hint="eastAsia"/>
          <w:color w:val="000000"/>
          <w:kern w:val="0"/>
          <w:sz w:val="24"/>
        </w:rPr>
        <w:t>：</w:t>
      </w:r>
      <w:r>
        <w:rPr>
          <w:rFonts w:hint="eastAsia"/>
          <w:color w:val="000000"/>
          <w:kern w:val="0"/>
          <w:sz w:val="24"/>
        </w:rPr>
        <w:t>255</w:t>
      </w:r>
      <w:r w:rsidR="00931A71">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第十三包</w:t>
      </w:r>
      <w:r>
        <w:rPr>
          <w:rFonts w:hint="eastAsia"/>
          <w:color w:val="000000"/>
          <w:kern w:val="0"/>
          <w:sz w:val="24"/>
        </w:rPr>
        <w:t>：</w:t>
      </w:r>
      <w:r>
        <w:rPr>
          <w:rFonts w:hint="eastAsia"/>
          <w:color w:val="000000"/>
          <w:kern w:val="0"/>
          <w:sz w:val="24"/>
        </w:rPr>
        <w:t>285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第十四包</w:t>
      </w:r>
      <w:r>
        <w:rPr>
          <w:rFonts w:hint="eastAsia"/>
          <w:color w:val="000000"/>
          <w:kern w:val="0"/>
          <w:sz w:val="24"/>
        </w:rPr>
        <w:t>：</w:t>
      </w:r>
      <w:r>
        <w:rPr>
          <w:rFonts w:hint="eastAsia"/>
          <w:color w:val="000000"/>
          <w:kern w:val="0"/>
          <w:sz w:val="24"/>
        </w:rPr>
        <w:t>28</w:t>
      </w:r>
      <w:r>
        <w:rPr>
          <w:color w:val="000000"/>
          <w:kern w:val="0"/>
          <w:sz w:val="24"/>
        </w:rPr>
        <w:t>0000</w:t>
      </w:r>
      <w:r>
        <w:rPr>
          <w:rFonts w:hint="eastAsia"/>
          <w:color w:val="000000"/>
          <w:kern w:val="0"/>
          <w:sz w:val="24"/>
        </w:rPr>
        <w:t>元。</w:t>
      </w:r>
    </w:p>
    <w:p w:rsidR="006069BB" w:rsidRPr="00CF0E4B" w:rsidRDefault="006069BB" w:rsidP="006069BB">
      <w:pPr>
        <w:spacing w:line="360" w:lineRule="auto"/>
        <w:ind w:firstLineChars="200" w:firstLine="480"/>
        <w:rPr>
          <w:kern w:val="0"/>
          <w:sz w:val="24"/>
        </w:rPr>
      </w:pPr>
      <w:r w:rsidRPr="00CF0E4B">
        <w:rPr>
          <w:kern w:val="0"/>
          <w:sz w:val="24"/>
        </w:rPr>
        <w:t>第十五包</w:t>
      </w:r>
      <w:r w:rsidRPr="00CF0E4B">
        <w:rPr>
          <w:rFonts w:hint="eastAsia"/>
          <w:kern w:val="0"/>
          <w:sz w:val="24"/>
        </w:rPr>
        <w:t>：</w:t>
      </w:r>
      <w:r w:rsidRPr="00CF0E4B">
        <w:rPr>
          <w:rFonts w:hint="eastAsia"/>
          <w:kern w:val="0"/>
          <w:sz w:val="24"/>
        </w:rPr>
        <w:t>108</w:t>
      </w:r>
      <w:r w:rsidRPr="00CF0E4B">
        <w:rPr>
          <w:kern w:val="0"/>
          <w:sz w:val="24"/>
        </w:rPr>
        <w:t>0000</w:t>
      </w:r>
      <w:r w:rsidRPr="00CF0E4B">
        <w:rPr>
          <w:rFonts w:hint="eastAsia"/>
          <w:kern w:val="0"/>
          <w:sz w:val="24"/>
        </w:rPr>
        <w:t>元。</w:t>
      </w:r>
    </w:p>
    <w:p w:rsidR="006069BB" w:rsidRPr="00CF0E4B" w:rsidRDefault="006069BB" w:rsidP="006069BB">
      <w:pPr>
        <w:spacing w:line="360" w:lineRule="auto"/>
        <w:ind w:firstLineChars="200" w:firstLine="480"/>
        <w:rPr>
          <w:kern w:val="0"/>
          <w:sz w:val="24"/>
        </w:rPr>
      </w:pPr>
      <w:r w:rsidRPr="00CF0E4B">
        <w:rPr>
          <w:kern w:val="0"/>
          <w:sz w:val="24"/>
        </w:rPr>
        <w:t>第十六包</w:t>
      </w:r>
      <w:r w:rsidRPr="00CF0E4B">
        <w:rPr>
          <w:rFonts w:hint="eastAsia"/>
          <w:kern w:val="0"/>
          <w:sz w:val="24"/>
        </w:rPr>
        <w:t>：</w:t>
      </w:r>
      <w:r w:rsidRPr="00CF0E4B">
        <w:rPr>
          <w:kern w:val="0"/>
          <w:sz w:val="24"/>
        </w:rPr>
        <w:t>1</w:t>
      </w:r>
      <w:r w:rsidRPr="00CF0E4B">
        <w:rPr>
          <w:rFonts w:hint="eastAsia"/>
          <w:kern w:val="0"/>
          <w:sz w:val="24"/>
        </w:rPr>
        <w:t>0</w:t>
      </w:r>
      <w:r w:rsidR="00993E43" w:rsidRPr="00CF0E4B">
        <w:rPr>
          <w:rFonts w:hint="eastAsia"/>
          <w:kern w:val="0"/>
          <w:sz w:val="24"/>
        </w:rPr>
        <w:t>2</w:t>
      </w:r>
      <w:r w:rsidRPr="00CF0E4B">
        <w:rPr>
          <w:kern w:val="0"/>
          <w:sz w:val="24"/>
        </w:rPr>
        <w:t>0000</w:t>
      </w:r>
      <w:r w:rsidRPr="00CF0E4B">
        <w:rPr>
          <w:rFonts w:hint="eastAsia"/>
          <w:kern w:val="0"/>
          <w:sz w:val="24"/>
        </w:rPr>
        <w:t>元。</w:t>
      </w:r>
    </w:p>
    <w:p w:rsidR="006069BB" w:rsidRPr="00CF0E4B" w:rsidRDefault="006069BB" w:rsidP="006069BB">
      <w:pPr>
        <w:spacing w:line="360" w:lineRule="auto"/>
        <w:ind w:firstLineChars="200" w:firstLine="480"/>
        <w:rPr>
          <w:kern w:val="0"/>
          <w:sz w:val="24"/>
        </w:rPr>
      </w:pPr>
      <w:r w:rsidRPr="00CF0E4B">
        <w:rPr>
          <w:kern w:val="0"/>
          <w:sz w:val="24"/>
        </w:rPr>
        <w:t>第十七包</w:t>
      </w:r>
      <w:r w:rsidRPr="00CF0E4B">
        <w:rPr>
          <w:rFonts w:hint="eastAsia"/>
          <w:kern w:val="0"/>
          <w:sz w:val="24"/>
        </w:rPr>
        <w:t>：</w:t>
      </w:r>
      <w:r w:rsidRPr="00CF0E4B">
        <w:rPr>
          <w:rFonts w:hint="eastAsia"/>
          <w:kern w:val="0"/>
          <w:sz w:val="24"/>
        </w:rPr>
        <w:t>102</w:t>
      </w:r>
      <w:r w:rsidRPr="00CF0E4B">
        <w:rPr>
          <w:kern w:val="0"/>
          <w:sz w:val="24"/>
        </w:rPr>
        <w:t>0000</w:t>
      </w:r>
      <w:r w:rsidRPr="00CF0E4B">
        <w:rPr>
          <w:rFonts w:hint="eastAsia"/>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第十八包</w:t>
      </w:r>
      <w:r>
        <w:rPr>
          <w:rFonts w:hint="eastAsia"/>
          <w:color w:val="000000"/>
          <w:kern w:val="0"/>
          <w:sz w:val="24"/>
        </w:rPr>
        <w:t>：</w:t>
      </w:r>
      <w:r>
        <w:rPr>
          <w:rFonts w:hint="eastAsia"/>
          <w:color w:val="000000"/>
          <w:kern w:val="0"/>
          <w:sz w:val="24"/>
        </w:rPr>
        <w:t>195</w:t>
      </w:r>
      <w:r>
        <w:rPr>
          <w:color w:val="000000"/>
          <w:kern w:val="0"/>
          <w:sz w:val="24"/>
        </w:rPr>
        <w:t>000</w:t>
      </w:r>
      <w:r>
        <w:rPr>
          <w:rFonts w:hint="eastAsia"/>
          <w:color w:val="000000"/>
          <w:kern w:val="0"/>
          <w:sz w:val="24"/>
        </w:rPr>
        <w:t>元。</w:t>
      </w:r>
    </w:p>
    <w:p w:rsidR="006069BB" w:rsidRDefault="006069BB" w:rsidP="006069BB">
      <w:pPr>
        <w:spacing w:line="360" w:lineRule="auto"/>
        <w:ind w:firstLineChars="200" w:firstLine="480"/>
        <w:rPr>
          <w:color w:val="000000"/>
          <w:kern w:val="0"/>
          <w:sz w:val="24"/>
        </w:rPr>
      </w:pPr>
      <w:r>
        <w:rPr>
          <w:color w:val="000000"/>
          <w:kern w:val="0"/>
          <w:sz w:val="24"/>
        </w:rPr>
        <w:t>第十九包</w:t>
      </w:r>
      <w:r>
        <w:rPr>
          <w:rFonts w:hint="eastAsia"/>
          <w:color w:val="000000"/>
          <w:kern w:val="0"/>
          <w:sz w:val="24"/>
        </w:rPr>
        <w:t>：</w:t>
      </w:r>
      <w:r>
        <w:rPr>
          <w:color w:val="000000"/>
          <w:kern w:val="0"/>
          <w:sz w:val="24"/>
        </w:rPr>
        <w:t>200000</w:t>
      </w:r>
      <w:r>
        <w:rPr>
          <w:rFonts w:hint="eastAsia"/>
          <w:color w:val="000000"/>
          <w:kern w:val="0"/>
          <w:sz w:val="24"/>
        </w:rPr>
        <w:t>元。</w:t>
      </w:r>
    </w:p>
    <w:p w:rsidR="00F97162" w:rsidRPr="00F2754E" w:rsidRDefault="006069BB" w:rsidP="006069BB">
      <w:pPr>
        <w:pStyle w:val="Default"/>
        <w:spacing w:line="360" w:lineRule="auto"/>
        <w:ind w:firstLineChars="200" w:firstLine="480"/>
        <w:jc w:val="both"/>
        <w:rPr>
          <w:rFonts w:ascii="Times New Roman" w:eastAsia="宋体" w:hAnsi="Times New Roman" w:cs="Times New Roman"/>
          <w:color w:val="FF0000"/>
          <w:highlight w:val="yellow"/>
        </w:rPr>
      </w:pPr>
      <w:r>
        <w:t>第二十包</w:t>
      </w:r>
      <w:r>
        <w:rPr>
          <w:rFonts w:hint="eastAsia"/>
        </w:rPr>
        <w:t>：</w:t>
      </w:r>
      <w:r w:rsidRPr="00CF0E4B">
        <w:rPr>
          <w:rFonts w:ascii="Times New Roman" w:eastAsia="宋体" w:hAnsi="Times New Roman" w:cs="Times New Roman" w:hint="eastAsia"/>
          <w:color w:val="auto"/>
          <w:szCs w:val="20"/>
        </w:rPr>
        <w:t>27</w:t>
      </w:r>
      <w:r w:rsidRPr="00CF0E4B">
        <w:rPr>
          <w:rFonts w:ascii="Times New Roman" w:eastAsia="宋体" w:hAnsi="Times New Roman" w:cs="Times New Roman"/>
          <w:color w:val="auto"/>
          <w:szCs w:val="20"/>
        </w:rPr>
        <w:t>0000</w:t>
      </w:r>
      <w:r>
        <w:rPr>
          <w:rFonts w:hint="eastAsia"/>
        </w:rPr>
        <w:t>元。</w:t>
      </w:r>
    </w:p>
    <w:p w:rsidR="00E92A1C" w:rsidRPr="00175016" w:rsidRDefault="00CF3638" w:rsidP="002A1FB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00E92A1C" w:rsidRPr="00175016">
        <w:rPr>
          <w:rFonts w:ascii="Times New Roman" w:eastAsia="宋体" w:hAnsi="Times New Roman" w:cs="Times New Roman"/>
          <w:color w:val="auto"/>
        </w:rPr>
        <w:t>、</w:t>
      </w:r>
      <w:r w:rsidR="00E92A1C" w:rsidRPr="00175016">
        <w:rPr>
          <w:rFonts w:ascii="Times New Roman" w:eastAsia="宋体" w:hAnsi="Times New Roman" w:cs="Times New Roman"/>
        </w:rPr>
        <w:t>供应商资格要求（实质性要求）</w:t>
      </w:r>
    </w:p>
    <w:p w:rsidR="002B09DB" w:rsidRDefault="002B09DB" w:rsidP="002B09DB">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（一）投标人（不包括</w:t>
      </w:r>
      <w:r>
        <w:rPr>
          <w:rFonts w:ascii="宋体" w:hAnsi="宋体"/>
          <w:color w:val="000000"/>
          <w:kern w:val="0"/>
          <w:sz w:val="24"/>
        </w:rPr>
        <w:t>第</w:t>
      </w:r>
      <w:r>
        <w:rPr>
          <w:rFonts w:ascii="宋体" w:hAnsi="宋体" w:hint="eastAsia"/>
          <w:color w:val="000000"/>
          <w:kern w:val="0"/>
          <w:sz w:val="24"/>
        </w:rPr>
        <w:t>一</w:t>
      </w:r>
      <w:r>
        <w:rPr>
          <w:rFonts w:ascii="宋体" w:hAnsi="宋体"/>
          <w:color w:val="000000"/>
          <w:kern w:val="0"/>
          <w:sz w:val="24"/>
        </w:rPr>
        <w:t>包</w:t>
      </w:r>
      <w:r>
        <w:rPr>
          <w:rFonts w:ascii="宋体" w:hAnsi="宋体" w:hint="eastAsia"/>
          <w:color w:val="000000"/>
          <w:kern w:val="0"/>
          <w:sz w:val="24"/>
        </w:rPr>
        <w:t>、</w:t>
      </w:r>
      <w:r>
        <w:rPr>
          <w:rFonts w:ascii="宋体" w:hAnsi="宋体"/>
          <w:color w:val="000000"/>
          <w:kern w:val="0"/>
          <w:sz w:val="24"/>
        </w:rPr>
        <w:t>第</w:t>
      </w:r>
      <w:r>
        <w:rPr>
          <w:rFonts w:ascii="宋体" w:hAnsi="宋体" w:hint="eastAsia"/>
          <w:color w:val="000000"/>
          <w:kern w:val="0"/>
          <w:sz w:val="24"/>
        </w:rPr>
        <w:t>二</w:t>
      </w:r>
      <w:r>
        <w:rPr>
          <w:rFonts w:ascii="宋体" w:hAnsi="宋体"/>
          <w:color w:val="000000"/>
          <w:kern w:val="0"/>
          <w:sz w:val="24"/>
        </w:rPr>
        <w:t>包</w:t>
      </w:r>
      <w:r>
        <w:rPr>
          <w:rFonts w:ascii="宋体" w:hAnsi="宋体" w:hint="eastAsia"/>
          <w:color w:val="000000"/>
          <w:kern w:val="0"/>
          <w:sz w:val="24"/>
        </w:rPr>
        <w:t>、</w:t>
      </w:r>
      <w:r>
        <w:rPr>
          <w:rFonts w:ascii="宋体" w:hAnsi="宋体"/>
          <w:color w:val="000000"/>
          <w:kern w:val="0"/>
          <w:sz w:val="24"/>
        </w:rPr>
        <w:t>第</w:t>
      </w:r>
      <w:r>
        <w:rPr>
          <w:rFonts w:ascii="宋体" w:hAnsi="宋体" w:hint="eastAsia"/>
          <w:color w:val="000000"/>
          <w:kern w:val="0"/>
          <w:sz w:val="24"/>
        </w:rPr>
        <w:t>三</w:t>
      </w:r>
      <w:r>
        <w:rPr>
          <w:rFonts w:ascii="宋体" w:hAnsi="宋体"/>
          <w:color w:val="000000"/>
          <w:kern w:val="0"/>
          <w:sz w:val="24"/>
        </w:rPr>
        <w:t>包</w:t>
      </w:r>
      <w:r>
        <w:rPr>
          <w:rFonts w:ascii="宋体" w:hAnsi="宋体" w:hint="eastAsia"/>
          <w:color w:val="000000"/>
          <w:kern w:val="0"/>
          <w:sz w:val="24"/>
        </w:rPr>
        <w:t>）具备</w:t>
      </w:r>
      <w:r>
        <w:rPr>
          <w:rFonts w:ascii="宋体" w:hAnsi="宋体" w:cs="......." w:hint="eastAsia"/>
          <w:color w:val="000000"/>
          <w:kern w:val="0"/>
          <w:sz w:val="24"/>
        </w:rPr>
        <w:t>《水产苗种生产许可</w:t>
      </w:r>
      <w:r>
        <w:rPr>
          <w:rFonts w:ascii="宋体" w:hAnsi="宋体" w:cs="......." w:hint="eastAsia"/>
          <w:color w:val="000000"/>
          <w:kern w:val="0"/>
          <w:sz w:val="24"/>
        </w:rPr>
        <w:lastRenderedPageBreak/>
        <w:t>证》，且《水产苗种生产许可证》上所列的生产品种须涵盖所投包采购的品种，</w:t>
      </w:r>
      <w:r>
        <w:rPr>
          <w:rFonts w:ascii="宋体" w:hAnsi="宋体" w:hint="eastAsia"/>
          <w:color w:val="000000"/>
          <w:kern w:val="0"/>
          <w:sz w:val="24"/>
        </w:rPr>
        <w:t>提供证书扫描件；</w:t>
      </w:r>
      <w:r>
        <w:rPr>
          <w:rFonts w:ascii="宋体" w:hAnsi="宋体"/>
          <w:color w:val="000000"/>
          <w:kern w:val="0"/>
          <w:sz w:val="24"/>
        </w:rPr>
        <w:t xml:space="preserve"> </w:t>
      </w:r>
    </w:p>
    <w:p w:rsidR="002B09DB" w:rsidRPr="00871F0F" w:rsidRDefault="002B09DB" w:rsidP="002B09DB">
      <w:pPr>
        <w:autoSpaceDE w:val="0"/>
        <w:autoSpaceDN w:val="0"/>
        <w:adjustRightInd w:val="0"/>
        <w:spacing w:line="360" w:lineRule="auto"/>
        <w:ind w:firstLineChars="200" w:firstLine="480"/>
        <w:rPr>
          <w:rFonts w:ascii="宋体" w:hAnsi="宋体"/>
          <w:kern w:val="0"/>
          <w:sz w:val="24"/>
        </w:rPr>
      </w:pPr>
      <w:r>
        <w:rPr>
          <w:rFonts w:ascii="宋体" w:hAnsi="宋体" w:hint="eastAsia"/>
          <w:color w:val="000000"/>
          <w:kern w:val="0"/>
          <w:sz w:val="24"/>
        </w:rPr>
        <w:t>（二）</w:t>
      </w:r>
      <w:r>
        <w:rPr>
          <w:rFonts w:ascii="宋体" w:hAnsi="宋体"/>
          <w:color w:val="000000"/>
          <w:kern w:val="0"/>
          <w:sz w:val="24"/>
        </w:rPr>
        <w:t>第</w:t>
      </w:r>
      <w:r>
        <w:rPr>
          <w:rFonts w:ascii="宋体" w:hAnsi="宋体" w:hint="eastAsia"/>
          <w:color w:val="000000"/>
          <w:kern w:val="0"/>
          <w:sz w:val="24"/>
        </w:rPr>
        <w:t>三</w:t>
      </w:r>
      <w:r>
        <w:rPr>
          <w:rFonts w:ascii="宋体" w:hAnsi="宋体"/>
          <w:color w:val="000000"/>
          <w:kern w:val="0"/>
          <w:sz w:val="24"/>
        </w:rPr>
        <w:t>包</w:t>
      </w:r>
      <w:r>
        <w:rPr>
          <w:rFonts w:ascii="宋体" w:hAnsi="宋体" w:hint="eastAsia"/>
          <w:color w:val="000000"/>
          <w:kern w:val="0"/>
          <w:sz w:val="24"/>
        </w:rPr>
        <w:t>投标人具备</w:t>
      </w:r>
      <w:r>
        <w:rPr>
          <w:rFonts w:ascii="宋体" w:hAnsi="宋体" w:cs="......." w:hint="eastAsia"/>
          <w:color w:val="000000"/>
          <w:kern w:val="0"/>
          <w:sz w:val="24"/>
        </w:rPr>
        <w:t>《水产苗种生产许可证》且该证书上所列的生产品种须涵盖所投包采购的品种</w:t>
      </w:r>
      <w:r w:rsidRPr="00871F0F">
        <w:rPr>
          <w:rFonts w:ascii="宋体" w:hAnsi="宋体" w:cs="......." w:hint="eastAsia"/>
          <w:kern w:val="0"/>
          <w:sz w:val="24"/>
        </w:rPr>
        <w:t>，或</w:t>
      </w:r>
      <w:r w:rsidRPr="00871F0F">
        <w:rPr>
          <w:rFonts w:ascii="宋体" w:hAnsi="宋体" w:hint="eastAsia"/>
          <w:kern w:val="0"/>
          <w:sz w:val="24"/>
        </w:rPr>
        <w:t>具备</w:t>
      </w:r>
      <w:r w:rsidRPr="00871F0F">
        <w:rPr>
          <w:rFonts w:ascii="宋体" w:hAnsi="宋体" w:cs="......." w:hint="eastAsia"/>
          <w:kern w:val="0"/>
          <w:sz w:val="24"/>
        </w:rPr>
        <w:t>《水生野生动物人工繁育许可证》且该证书所列品种须包含所投包采购的品种，</w:t>
      </w:r>
      <w:r w:rsidRPr="00871F0F">
        <w:rPr>
          <w:rFonts w:ascii="宋体" w:hAnsi="宋体" w:hint="eastAsia"/>
          <w:kern w:val="0"/>
          <w:sz w:val="24"/>
        </w:rPr>
        <w:t>提供证书扫描件；</w:t>
      </w:r>
    </w:p>
    <w:p w:rsidR="00CF31B8" w:rsidRPr="00871F0F" w:rsidRDefault="002B09DB" w:rsidP="002B09DB">
      <w:pPr>
        <w:pStyle w:val="Default"/>
        <w:spacing w:line="360" w:lineRule="auto"/>
        <w:ind w:firstLineChars="200" w:firstLine="480"/>
        <w:jc w:val="both"/>
        <w:rPr>
          <w:rFonts w:ascii="Times New Roman" w:eastAsia="宋体" w:hAnsi="Times New Roman" w:cs="Times New Roman"/>
          <w:color w:val="auto"/>
        </w:rPr>
      </w:pPr>
      <w:r w:rsidRPr="00871F0F">
        <w:rPr>
          <w:rFonts w:ascii="宋体" w:hAnsi="宋体" w:hint="eastAsia"/>
          <w:color w:val="auto"/>
        </w:rPr>
        <w:t>（三）第一包、</w:t>
      </w:r>
      <w:r w:rsidRPr="00871F0F">
        <w:rPr>
          <w:rFonts w:ascii="宋体" w:hAnsi="宋体"/>
          <w:color w:val="auto"/>
        </w:rPr>
        <w:t>第</w:t>
      </w:r>
      <w:r w:rsidRPr="00871F0F">
        <w:rPr>
          <w:rFonts w:ascii="宋体" w:hAnsi="宋体" w:hint="eastAsia"/>
          <w:color w:val="auto"/>
        </w:rPr>
        <w:t>二</w:t>
      </w:r>
      <w:r w:rsidRPr="00871F0F">
        <w:rPr>
          <w:rFonts w:ascii="宋体" w:hAnsi="宋体"/>
          <w:color w:val="auto"/>
        </w:rPr>
        <w:t>包</w:t>
      </w:r>
      <w:r w:rsidRPr="00871F0F">
        <w:rPr>
          <w:rFonts w:ascii="宋体" w:hAnsi="宋体" w:hint="eastAsia"/>
          <w:color w:val="auto"/>
        </w:rPr>
        <w:t>投标人具备《水生野生动物人工繁育许可证》且该证书所列品种须包含所投包采购的品种，提供证书扫描件；</w:t>
      </w:r>
    </w:p>
    <w:p w:rsidR="00FC1BAE" w:rsidRPr="00871F0F" w:rsidRDefault="00FC1BAE" w:rsidP="002A1FBA">
      <w:pPr>
        <w:pStyle w:val="Default"/>
        <w:spacing w:line="360" w:lineRule="auto"/>
        <w:ind w:firstLineChars="200" w:firstLine="480"/>
        <w:rPr>
          <w:rFonts w:ascii="Times New Roman" w:eastAsia="宋体" w:hAnsi="Times New Roman" w:cs="Times New Roman"/>
          <w:color w:val="auto"/>
        </w:rPr>
      </w:pPr>
      <w:bookmarkStart w:id="1" w:name="_Toc412903615"/>
      <w:r w:rsidRPr="00871F0F">
        <w:rPr>
          <w:rFonts w:ascii="Times New Roman" w:eastAsia="宋体" w:hAnsi="Times New Roman" w:cs="Times New Roman" w:hint="eastAsia"/>
          <w:color w:val="auto"/>
        </w:rPr>
        <w:t>（</w:t>
      </w:r>
      <w:r w:rsidR="002B09DB" w:rsidRPr="00871F0F">
        <w:rPr>
          <w:rFonts w:ascii="Times New Roman" w:eastAsia="宋体" w:hAnsi="Times New Roman" w:cs="Times New Roman" w:hint="eastAsia"/>
          <w:color w:val="auto"/>
        </w:rPr>
        <w:t>四</w:t>
      </w:r>
      <w:r w:rsidRPr="00871F0F">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2A1FBA">
      <w:pPr>
        <w:pStyle w:val="Default"/>
        <w:spacing w:line="360" w:lineRule="auto"/>
        <w:ind w:firstLineChars="200" w:firstLine="480"/>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2A1FBA">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0019101B">
        <w:rPr>
          <w:rFonts w:ascii="Times New Roman" w:eastAsia="宋体" w:hAnsi="Times New Roman" w:cs="Times New Roman" w:hint="eastAsia"/>
          <w:color w:val="auto"/>
        </w:rPr>
        <w:t>或</w:t>
      </w:r>
      <w:r w:rsidR="0019101B">
        <w:rPr>
          <w:rFonts w:ascii="Times New Roman" w:eastAsia="宋体" w:hAnsi="Times New Roman" w:cs="Times New Roman" w:hint="eastAsia"/>
          <w:color w:val="auto"/>
        </w:rPr>
        <w:t>2024</w:t>
      </w:r>
      <w:r w:rsidR="0019101B">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B. </w:t>
      </w:r>
      <w:r w:rsidRPr="0019101B">
        <w:rPr>
          <w:rFonts w:ascii="Times New Roman" w:eastAsia="宋体" w:hAnsi="Times New Roman" w:cs="Times New Roman" w:hint="eastAsia"/>
          <w:color w:val="auto"/>
        </w:rPr>
        <w:t>具有良好的商业信誉和健全的财务会计制度的书面声明。</w:t>
      </w:r>
    </w:p>
    <w:p w:rsidR="00DB3BE7" w:rsidRPr="0019101B" w:rsidRDefault="00DB3BE7"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注：</w:t>
      </w:r>
      <w:r w:rsidRPr="0019101B">
        <w:rPr>
          <w:rFonts w:ascii="Times New Roman" w:eastAsia="宋体" w:hAnsi="Times New Roman" w:cs="Times New Roman" w:hint="eastAsia"/>
          <w:color w:val="auto"/>
        </w:rPr>
        <w:t>A</w:t>
      </w:r>
      <w:r w:rsidRPr="0019101B">
        <w:rPr>
          <w:rFonts w:ascii="Times New Roman" w:eastAsia="宋体" w:hAnsi="Times New Roman" w:cs="Times New Roman" w:hint="eastAsia"/>
          <w:color w:val="auto"/>
        </w:rPr>
        <w:t>、</w:t>
      </w:r>
      <w:r w:rsidRPr="0019101B">
        <w:rPr>
          <w:rFonts w:ascii="Times New Roman" w:eastAsia="宋体" w:hAnsi="Times New Roman" w:cs="Times New Roman" w:hint="eastAsia"/>
          <w:color w:val="auto"/>
        </w:rPr>
        <w:t>B</w:t>
      </w:r>
      <w:r w:rsidRPr="0019101B">
        <w:rPr>
          <w:rFonts w:ascii="Times New Roman" w:eastAsia="宋体" w:hAnsi="Times New Roman" w:cs="Times New Roman" w:hint="eastAsia"/>
          <w:color w:val="auto"/>
        </w:rPr>
        <w:t>两项提供任意一项均可。</w:t>
      </w:r>
    </w:p>
    <w:p w:rsidR="003813A0" w:rsidRPr="0019101B" w:rsidRDefault="003813A0" w:rsidP="002A1FBA">
      <w:pPr>
        <w:pStyle w:val="Default"/>
        <w:spacing w:line="360" w:lineRule="auto"/>
        <w:ind w:firstLineChars="200" w:firstLine="480"/>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3. </w:t>
      </w:r>
      <w:r w:rsidRPr="0019101B">
        <w:rPr>
          <w:rFonts w:ascii="Times New Roman" w:eastAsia="宋体" w:hAnsi="Times New Roman" w:cs="Times New Roman" w:hint="eastAsia"/>
          <w:color w:val="auto"/>
        </w:rPr>
        <w:t>依法缴纳税收和社会保障资金的书面声明。</w:t>
      </w:r>
    </w:p>
    <w:p w:rsidR="00FC1BAE" w:rsidRDefault="00FC1BAE" w:rsidP="002A1FBA">
      <w:pPr>
        <w:pStyle w:val="Default"/>
        <w:spacing w:line="360" w:lineRule="auto"/>
        <w:ind w:firstLineChars="200" w:firstLine="480"/>
        <w:jc w:val="both"/>
        <w:rPr>
          <w:rFonts w:ascii="Times New Roman" w:eastAsia="宋体" w:hAnsi="Times New Roman" w:cs="Times New Roman"/>
          <w:color w:val="auto"/>
        </w:rPr>
      </w:pPr>
      <w:r w:rsidRPr="0019101B">
        <w:rPr>
          <w:rFonts w:ascii="Times New Roman" w:eastAsia="宋体" w:hAnsi="Times New Roman" w:cs="Times New Roman" w:hint="eastAsia"/>
          <w:color w:val="auto"/>
        </w:rPr>
        <w:t xml:space="preserve">4. </w:t>
      </w:r>
      <w:r w:rsidRPr="0019101B">
        <w:rPr>
          <w:rFonts w:ascii="Times New Roman" w:eastAsia="宋体" w:hAnsi="Times New Roman" w:cs="Times New Roman" w:hint="eastAsia"/>
          <w:color w:val="auto"/>
        </w:rPr>
        <w:t>投标截止日前</w:t>
      </w:r>
      <w:r w:rsidRPr="0019101B">
        <w:rPr>
          <w:rFonts w:ascii="Times New Roman" w:eastAsia="宋体" w:hAnsi="Times New Roman" w:cs="Times New Roman" w:hint="eastAsia"/>
          <w:color w:val="auto"/>
        </w:rPr>
        <w:t>3</w:t>
      </w:r>
      <w:r w:rsidRPr="0019101B">
        <w:rPr>
          <w:rFonts w:ascii="Times New Roman" w:eastAsia="宋体" w:hAnsi="Times New Roman" w:cs="Times New Roman" w:hint="eastAsia"/>
          <w:color w:val="auto"/>
        </w:rPr>
        <w:t>年在经营活动中没有重大违法记录的书面声明（截至开标</w:t>
      </w:r>
      <w:r w:rsidRPr="004D5B71">
        <w:rPr>
          <w:rFonts w:ascii="Times New Roman" w:eastAsia="宋体" w:hAnsi="Times New Roman" w:cs="Times New Roman" w:hint="eastAsia"/>
          <w:color w:val="auto"/>
        </w:rPr>
        <w:t>日成立不足</w:t>
      </w:r>
      <w:r w:rsidRPr="004D5B71">
        <w:rPr>
          <w:rFonts w:ascii="Times New Roman" w:eastAsia="宋体" w:hAnsi="Times New Roman" w:cs="Times New Roman" w:hint="eastAsia"/>
          <w:color w:val="auto"/>
        </w:rPr>
        <w:t>3</w:t>
      </w:r>
      <w:r w:rsidRPr="004D5B71">
        <w:rPr>
          <w:rFonts w:ascii="Times New Roman" w:eastAsia="宋体" w:hAnsi="Times New Roman" w:cs="Times New Roman" w:hint="eastAsia"/>
          <w:color w:val="auto"/>
        </w:rPr>
        <w:t>年的供应商可提供自成立以来无重大违法记录的书面声明）。</w:t>
      </w:r>
    </w:p>
    <w:p w:rsidR="006318B4" w:rsidRPr="0007220A" w:rsidRDefault="006318B4" w:rsidP="002A1FBA">
      <w:pPr>
        <w:pStyle w:val="Default"/>
        <w:spacing w:line="360" w:lineRule="auto"/>
        <w:ind w:firstLineChars="200" w:firstLine="480"/>
        <w:rPr>
          <w:rFonts w:ascii="Times New Roman" w:eastAsia="宋体" w:hAnsi="Times New Roman" w:cs="Times New Roman"/>
          <w:color w:val="auto"/>
        </w:rPr>
      </w:pPr>
      <w:r w:rsidRPr="0007220A">
        <w:rPr>
          <w:rFonts w:ascii="Times New Roman" w:eastAsia="宋体" w:hAnsi="Times New Roman" w:cs="Times New Roman" w:hint="eastAsia"/>
          <w:color w:val="auto"/>
        </w:rPr>
        <w:t xml:space="preserve">5. </w:t>
      </w:r>
      <w:r w:rsidRPr="0007220A">
        <w:rPr>
          <w:rFonts w:ascii="Times New Roman" w:eastAsia="宋体" w:hAnsi="Times New Roman" w:cs="Times New Roman" w:hint="eastAsia"/>
          <w:color w:val="auto"/>
        </w:rPr>
        <w:t>提交具备履行合同所必需的设备和专业技术能力证明材料</w:t>
      </w:r>
      <w:r w:rsidR="00AF67BB" w:rsidRPr="0007220A">
        <w:rPr>
          <w:rFonts w:ascii="Times New Roman" w:eastAsia="宋体" w:hAnsi="Times New Roman" w:cs="Times New Roman" w:hint="eastAsia"/>
          <w:color w:val="auto"/>
        </w:rPr>
        <w:t>。</w:t>
      </w:r>
    </w:p>
    <w:p w:rsidR="00FC1BAE" w:rsidRPr="0007220A" w:rsidRDefault="00FC1BAE" w:rsidP="002A1FBA">
      <w:pPr>
        <w:pStyle w:val="Default"/>
        <w:spacing w:line="360" w:lineRule="auto"/>
        <w:ind w:firstLineChars="200" w:firstLine="480"/>
        <w:jc w:val="both"/>
        <w:rPr>
          <w:rFonts w:ascii="Times New Roman" w:eastAsia="宋体" w:hAnsi="Times New Roman" w:cs="Times New Roman"/>
          <w:color w:val="auto"/>
        </w:rPr>
      </w:pPr>
      <w:r w:rsidRPr="0007220A">
        <w:rPr>
          <w:rFonts w:ascii="Times New Roman" w:eastAsia="宋体" w:hAnsi="Times New Roman" w:cs="Times New Roman" w:hint="eastAsia"/>
          <w:color w:val="auto"/>
        </w:rPr>
        <w:t>（</w:t>
      </w:r>
      <w:r w:rsidR="002B09DB" w:rsidRPr="0007220A">
        <w:rPr>
          <w:rFonts w:ascii="Times New Roman" w:eastAsia="宋体" w:hAnsi="Times New Roman" w:cs="Times New Roman" w:hint="eastAsia"/>
          <w:color w:val="auto"/>
        </w:rPr>
        <w:t>五</w:t>
      </w:r>
      <w:r w:rsidRPr="0007220A">
        <w:rPr>
          <w:rFonts w:ascii="Times New Roman" w:eastAsia="宋体" w:hAnsi="Times New Roman" w:cs="Times New Roman" w:hint="eastAsia"/>
          <w:color w:val="auto"/>
        </w:rPr>
        <w:t>）本项目不接受联合体投标。</w:t>
      </w:r>
    </w:p>
    <w:p w:rsidR="002B09DB" w:rsidRPr="0007220A" w:rsidRDefault="002B09DB" w:rsidP="002A1FBA">
      <w:pPr>
        <w:pStyle w:val="Default"/>
        <w:spacing w:line="360" w:lineRule="auto"/>
        <w:ind w:firstLineChars="200" w:firstLine="480"/>
        <w:jc w:val="both"/>
        <w:rPr>
          <w:rFonts w:ascii="Times New Roman" w:eastAsia="宋体" w:hAnsi="Times New Roman" w:cs="Times New Roman"/>
          <w:color w:val="auto"/>
        </w:rPr>
      </w:pPr>
      <w:r w:rsidRPr="0007220A">
        <w:rPr>
          <w:rFonts w:ascii="Times New Roman" w:eastAsia="宋体" w:hAnsi="Times New Roman" w:cs="Times New Roman" w:hint="eastAsia"/>
          <w:color w:val="auto"/>
        </w:rPr>
        <w:t>（六）</w:t>
      </w:r>
      <w:r w:rsidR="00BF29DB" w:rsidRPr="0007220A">
        <w:rPr>
          <w:rFonts w:ascii="Times New Roman" w:eastAsia="宋体" w:hAnsi="Times New Roman" w:cs="Times New Roman" w:hint="eastAsia"/>
          <w:color w:val="auto"/>
        </w:rPr>
        <w:t>本项目专门面向中小企业采购，提供《中小企业声明函》。</w:t>
      </w:r>
    </w:p>
    <w:p w:rsidR="00CF3638" w:rsidRPr="0007220A" w:rsidRDefault="00CF3638" w:rsidP="002A1FBA">
      <w:pPr>
        <w:pStyle w:val="Default"/>
        <w:spacing w:line="360" w:lineRule="auto"/>
        <w:ind w:firstLineChars="200" w:firstLine="480"/>
        <w:jc w:val="both"/>
        <w:rPr>
          <w:rFonts w:ascii="Times New Roman" w:eastAsia="宋体" w:hAnsi="Times New Roman" w:cs="Times New Roman"/>
          <w:color w:val="auto"/>
        </w:rPr>
      </w:pPr>
      <w:r w:rsidRPr="0007220A">
        <w:rPr>
          <w:rFonts w:ascii="Times New Roman" w:eastAsia="宋体" w:hAnsi="Times New Roman" w:cs="Times New Roman" w:hint="eastAsia"/>
          <w:color w:val="auto"/>
        </w:rPr>
        <w:t>五</w:t>
      </w:r>
      <w:r w:rsidRPr="0007220A">
        <w:rPr>
          <w:rFonts w:ascii="Times New Roman" w:eastAsia="宋体" w:hAnsi="Times New Roman" w:cs="Times New Roman"/>
          <w:color w:val="auto"/>
        </w:rPr>
        <w:t>、项目需要落实的政府采购政策</w:t>
      </w:r>
    </w:p>
    <w:p w:rsidR="00CF3638" w:rsidRPr="0007220A" w:rsidRDefault="00CF3638" w:rsidP="002A1FBA">
      <w:pPr>
        <w:pStyle w:val="Default"/>
        <w:spacing w:line="360" w:lineRule="auto"/>
        <w:ind w:firstLineChars="200" w:firstLine="480"/>
        <w:rPr>
          <w:rFonts w:ascii="Times New Roman" w:eastAsia="宋体" w:hAnsi="Times New Roman" w:cs="Times New Roman"/>
          <w:color w:val="auto"/>
        </w:rPr>
      </w:pPr>
      <w:r w:rsidRPr="0007220A">
        <w:rPr>
          <w:rFonts w:ascii="Times New Roman" w:eastAsia="宋体" w:hAnsi="Times New Roman" w:cs="Times New Roman" w:hint="eastAsia"/>
          <w:color w:val="auto"/>
        </w:rPr>
        <w:t>（一）</w:t>
      </w:r>
      <w:r w:rsidR="00BF29DB" w:rsidRPr="0007220A">
        <w:rPr>
          <w:rFonts w:ascii="Times New Roman" w:eastAsia="宋体" w:hAnsi="Times New Roman" w:cs="Times New Roman" w:hint="eastAsia"/>
          <w:color w:val="auto"/>
        </w:rPr>
        <w:t>本项目专门面向中小企业采购</w:t>
      </w:r>
      <w:r w:rsidRPr="0007220A">
        <w:rPr>
          <w:rFonts w:ascii="Times New Roman" w:eastAsia="宋体" w:hAnsi="Times New Roman" w:cs="Times New Roman" w:hint="eastAsia"/>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（二）根据财政部发布的《关于政府采购支持监狱企业发展有关问题的通知》规定，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w:t>
      </w:r>
      <w:r w:rsidRPr="002A6C3E">
        <w:rPr>
          <w:rFonts w:ascii="Times New Roman" w:eastAsia="宋体" w:hAnsi="Times New Roman" w:cs="Times New Roman"/>
          <w:color w:val="auto"/>
        </w:rPr>
        <w:lastRenderedPageBreak/>
        <w:t>投标人提供由省级以上监狱管理局、戒毒管理局（含新疆生产建设兵团）出具的属于监狱企业的证明文件，否则不予认定。以上政策不重复享受。</w:t>
      </w:r>
    </w:p>
    <w:p w:rsidR="00CF3638" w:rsidRPr="002A6C3E" w:rsidRDefault="00CF3638" w:rsidP="002A1FBA">
      <w:pPr>
        <w:pStyle w:val="Default"/>
        <w:spacing w:line="360" w:lineRule="auto"/>
        <w:ind w:firstLineChars="200" w:firstLine="480"/>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2A1FBA">
      <w:pPr>
        <w:pStyle w:val="Default"/>
        <w:spacing w:line="360" w:lineRule="auto"/>
        <w:ind w:firstLineChars="200" w:firstLine="480"/>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094246" w:rsidRDefault="00CF3638" w:rsidP="002A1FBA">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4242C7">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4242C7">
        <w:rPr>
          <w:rFonts w:ascii="Times New Roman" w:eastAsia="宋体" w:hAnsi="Times New Roman" w:cs="Times New Roman" w:hint="eastAsia"/>
          <w:color w:val="auto"/>
        </w:rPr>
        <w:t>3</w:t>
      </w:r>
      <w:r w:rsidRPr="002D0419">
        <w:rPr>
          <w:rFonts w:ascii="Times New Roman" w:eastAsia="宋体" w:hAnsi="Times New Roman" w:cs="Times New Roman"/>
          <w:color w:val="auto"/>
        </w:rPr>
        <w:t>日至</w:t>
      </w:r>
      <w:r w:rsidR="0019101B">
        <w:rPr>
          <w:rFonts w:ascii="Times New Roman" w:eastAsia="宋体" w:hAnsi="Times New Roman" w:cs="Times New Roman"/>
          <w:color w:val="auto"/>
        </w:rPr>
        <w:t>2025</w:t>
      </w:r>
      <w:r w:rsidR="0019101B">
        <w:rPr>
          <w:rFonts w:ascii="Times New Roman" w:eastAsia="宋体" w:hAnsi="Times New Roman" w:cs="Times New Roman"/>
          <w:color w:val="auto"/>
        </w:rPr>
        <w:t>年</w:t>
      </w:r>
      <w:r w:rsidR="004242C7">
        <w:rPr>
          <w:rFonts w:ascii="Times New Roman" w:eastAsia="宋体" w:hAnsi="Times New Roman" w:cs="Times New Roman" w:hint="eastAsia"/>
          <w:color w:val="auto"/>
        </w:rPr>
        <w:t>4</w:t>
      </w:r>
      <w:r w:rsidRPr="002D0419">
        <w:rPr>
          <w:rFonts w:ascii="Times New Roman" w:eastAsia="宋体" w:hAnsi="Times New Roman" w:cs="Times New Roman"/>
          <w:color w:val="auto"/>
        </w:rPr>
        <w:t>月</w:t>
      </w:r>
      <w:r w:rsidR="004242C7">
        <w:rPr>
          <w:rFonts w:ascii="Times New Roman" w:eastAsia="宋体" w:hAnsi="Times New Roman" w:cs="Times New Roman" w:hint="eastAsia"/>
          <w:color w:val="auto"/>
        </w:rPr>
        <w:t>11</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t>（北京时间，法定节假日除外）。</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2A1FB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400E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2"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w:t>
      </w:r>
      <w:r w:rsidR="00C42DBA" w:rsidRPr="00C42DBA">
        <w:rPr>
          <w:rFonts w:ascii="Times New Roman" w:eastAsia="宋体" w:hAnsi="Times New Roman" w:cs="Times New Roman" w:hint="eastAsia"/>
          <w:color w:val="auto"/>
        </w:rPr>
        <w:t>用户注册维护</w:t>
      </w:r>
      <w:r w:rsidRPr="00C22D3C">
        <w:rPr>
          <w:rFonts w:ascii="Times New Roman" w:eastAsia="宋体" w:hAnsi="Times New Roman" w:cs="Times New Roman" w:hint="eastAsia"/>
          <w:color w:val="auto"/>
        </w:rPr>
        <w:t>”，填写相关内容。天津市政府采购中心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sidR="003219E3">
        <w:rPr>
          <w:rFonts w:ascii="Times New Roman" w:eastAsia="宋体" w:hAnsi="Times New Roman" w:cs="Times New Roman" w:hint="eastAsia"/>
          <w:color w:val="auto"/>
        </w:rPr>
        <w:t>24538167</w:t>
      </w:r>
      <w:r w:rsidRPr="00C22D3C">
        <w:rPr>
          <w:rFonts w:ascii="Times New Roman" w:eastAsia="宋体" w:hAnsi="Times New Roman" w:hint="eastAsia"/>
          <w:color w:val="auto"/>
        </w:rPr>
        <w:t>。</w:t>
      </w:r>
    </w:p>
    <w:p w:rsidR="00063B6C" w:rsidRDefault="00063B6C" w:rsidP="002A1FBA">
      <w:pPr>
        <w:pStyle w:val="Default"/>
        <w:spacing w:line="360" w:lineRule="auto"/>
        <w:ind w:firstLineChars="200" w:firstLine="480"/>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2A1FBA">
      <w:pPr>
        <w:pStyle w:val="Default"/>
        <w:spacing w:line="360" w:lineRule="auto"/>
        <w:ind w:firstLineChars="200" w:firstLine="480"/>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C111C9" w:rsidRDefault="00063B6C"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电子签章办理联系电话：</w:t>
      </w:r>
      <w:r w:rsidRPr="00C111C9">
        <w:rPr>
          <w:rFonts w:ascii="Times New Roman" w:eastAsia="宋体" w:hAnsi="Times New Roman" w:cs="Times New Roman" w:hint="eastAsia"/>
          <w:color w:val="auto"/>
        </w:rPr>
        <w:t>022-24538</w:t>
      </w:r>
      <w:r w:rsidR="00286CEF" w:rsidRPr="00C111C9">
        <w:rPr>
          <w:rFonts w:ascii="Times New Roman" w:eastAsia="宋体" w:hAnsi="Times New Roman" w:cs="Times New Roman" w:hint="eastAsia"/>
          <w:color w:val="auto"/>
        </w:rPr>
        <w:t>059</w:t>
      </w:r>
      <w:r w:rsidRPr="00C111C9">
        <w:rPr>
          <w:rFonts w:ascii="Times New Roman" w:eastAsia="宋体" w:hAnsi="Times New Roman" w:cs="Times New Roman" w:hint="eastAsia"/>
          <w:color w:val="auto"/>
        </w:rPr>
        <w:t>。</w:t>
      </w:r>
    </w:p>
    <w:p w:rsidR="00CF3638" w:rsidRPr="00C111C9" w:rsidRDefault="00CF3638" w:rsidP="000D2419">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w:t>
      </w:r>
      <w:r w:rsidR="000B006B" w:rsidRPr="00C111C9">
        <w:rPr>
          <w:rFonts w:ascii="Times New Roman" w:eastAsia="宋体" w:hAnsi="Times New Roman" w:cs="Times New Roman" w:hint="eastAsia"/>
          <w:color w:val="auto"/>
        </w:rPr>
        <w:t>三</w:t>
      </w:r>
      <w:r w:rsidRPr="00C111C9">
        <w:rPr>
          <w:rFonts w:ascii="Times New Roman" w:eastAsia="宋体" w:hAnsi="Times New Roman" w:cs="Times New Roman"/>
          <w:color w:val="auto"/>
        </w:rPr>
        <w:t>）</w:t>
      </w:r>
      <w:r w:rsidRPr="00C111C9">
        <w:rPr>
          <w:rFonts w:ascii="Times New Roman" w:eastAsia="宋体" w:hAnsi="Times New Roman" w:cs="Times New Roman" w:hint="eastAsia"/>
          <w:color w:val="auto"/>
        </w:rPr>
        <w:t>本项目不组织</w:t>
      </w:r>
      <w:r w:rsidRPr="00C111C9">
        <w:rPr>
          <w:rFonts w:ascii="Times New Roman" w:eastAsia="宋体" w:hAnsi="Times New Roman" w:cs="Times New Roman"/>
          <w:color w:val="auto"/>
        </w:rPr>
        <w:t>踏勘现场。</w:t>
      </w:r>
    </w:p>
    <w:p w:rsidR="00CF3638" w:rsidRPr="00C111C9" w:rsidRDefault="00CF3638" w:rsidP="000D2419">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w:t>
      </w:r>
      <w:r w:rsidR="000B006B" w:rsidRPr="00C111C9">
        <w:rPr>
          <w:rFonts w:ascii="Times New Roman" w:eastAsia="宋体" w:hAnsi="Times New Roman" w:cs="Times New Roman" w:hint="eastAsia"/>
          <w:color w:val="auto"/>
        </w:rPr>
        <w:t>四</w:t>
      </w:r>
      <w:r w:rsidRPr="00C111C9">
        <w:rPr>
          <w:rFonts w:ascii="Times New Roman" w:eastAsia="宋体" w:hAnsi="Times New Roman" w:cs="Times New Roman" w:hint="eastAsia"/>
          <w:color w:val="auto"/>
        </w:rPr>
        <w:t>）本项目不组织标前答疑会</w:t>
      </w:r>
      <w:r w:rsidRPr="00C111C9">
        <w:rPr>
          <w:rFonts w:ascii="Times New Roman" w:eastAsia="宋体" w:hAnsi="Times New Roman" w:cs="Times New Roman"/>
          <w:color w:val="auto"/>
        </w:rPr>
        <w:t>。</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七、网上应答时间</w:t>
      </w:r>
    </w:p>
    <w:p w:rsidR="00CF3638" w:rsidRDefault="0019101B"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2025</w:t>
      </w:r>
      <w:r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00CF3638"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3</w:t>
      </w:r>
      <w:r w:rsidR="00CF3638" w:rsidRPr="00C111C9">
        <w:rPr>
          <w:rFonts w:ascii="Times New Roman" w:eastAsia="宋体" w:hAnsi="Times New Roman" w:cs="Times New Roman"/>
          <w:color w:val="auto"/>
        </w:rPr>
        <w:t>日</w:t>
      </w:r>
      <w:r w:rsidR="00CF3638" w:rsidRPr="00C111C9">
        <w:rPr>
          <w:rFonts w:ascii="Times New Roman" w:eastAsia="宋体" w:hAnsi="Times New Roman" w:cs="Times New Roman"/>
          <w:color w:val="auto"/>
        </w:rPr>
        <w:t>9:00</w:t>
      </w:r>
      <w:r w:rsidR="00CF3638" w:rsidRPr="00C111C9">
        <w:rPr>
          <w:rFonts w:ascii="Times New Roman" w:eastAsia="宋体" w:hAnsi="Times New Roman" w:cs="Times New Roman"/>
          <w:color w:val="auto"/>
        </w:rPr>
        <w:t>至</w:t>
      </w:r>
      <w:r w:rsidRPr="00C111C9">
        <w:rPr>
          <w:rFonts w:ascii="Times New Roman" w:eastAsia="宋体" w:hAnsi="Times New Roman" w:cs="Times New Roman"/>
          <w:color w:val="auto"/>
        </w:rPr>
        <w:t>2025</w:t>
      </w:r>
      <w:r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00CF3638"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24</w:t>
      </w:r>
      <w:r w:rsidR="00CF3638" w:rsidRPr="00C111C9">
        <w:rPr>
          <w:rFonts w:ascii="Times New Roman" w:eastAsia="宋体" w:hAnsi="Times New Roman" w:cs="Times New Roman"/>
          <w:color w:val="auto"/>
        </w:rPr>
        <w:t>日</w:t>
      </w:r>
      <w:r w:rsidR="00CF3638" w:rsidRPr="00C111C9">
        <w:rPr>
          <w:rFonts w:ascii="Times New Roman" w:eastAsia="宋体" w:hAnsi="Times New Roman" w:cs="Times New Roman"/>
          <w:color w:val="auto"/>
        </w:rPr>
        <w:t>8:30</w:t>
      </w:r>
      <w:r w:rsidR="00CF3638" w:rsidRPr="00C111C9">
        <w:rPr>
          <w:rFonts w:ascii="Times New Roman" w:eastAsia="宋体" w:hAnsi="Times New Roman" w:cs="Times New Roman"/>
          <w:color w:val="auto"/>
        </w:rPr>
        <w:t>，使用</w:t>
      </w:r>
      <w:r w:rsidR="004B1798" w:rsidRPr="00C111C9">
        <w:rPr>
          <w:rFonts w:ascii="Times New Roman" w:eastAsia="宋体" w:hAnsi="Times New Roman" w:cs="Times New Roman"/>
          <w:color w:val="auto"/>
        </w:rPr>
        <w:t>天津数字认证有限公司</w:t>
      </w:r>
      <w:r w:rsidR="00C52C03" w:rsidRPr="00C111C9">
        <w:rPr>
          <w:rFonts w:ascii="Times New Roman" w:eastAsia="宋体" w:hAnsi="Times New Roman" w:cs="Times New Roman"/>
          <w:color w:val="auto"/>
        </w:rPr>
        <w:t>发出的</w:t>
      </w:r>
      <w:r w:rsidR="00C52C03" w:rsidRPr="00C111C9">
        <w:rPr>
          <w:rFonts w:ascii="Times New Roman" w:eastAsia="宋体" w:hAnsi="Times New Roman" w:cs="Times New Roman"/>
          <w:color w:val="auto"/>
        </w:rPr>
        <w:t>CA</w:t>
      </w:r>
      <w:r w:rsidR="00C52C03" w:rsidRPr="00C111C9">
        <w:rPr>
          <w:rFonts w:ascii="Times New Roman" w:eastAsia="宋体" w:hAnsi="Times New Roman" w:cs="Times New Roman"/>
          <w:color w:val="auto"/>
        </w:rPr>
        <w:t>数字证书（原天津市电子认证中心发出尚在有效期</w:t>
      </w:r>
      <w:r w:rsidR="00C52C03">
        <w:rPr>
          <w:rFonts w:ascii="Times New Roman" w:eastAsia="宋体" w:hAnsi="Times New Roman" w:cs="Times New Roman"/>
          <w:color w:val="auto"/>
        </w:rPr>
        <w:t>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hint="eastAsia"/>
          <w:color w:val="auto"/>
        </w:rPr>
        <w:t>登录</w:t>
      </w:r>
      <w:r w:rsidR="00CF3638" w:rsidRPr="00225C2F">
        <w:rPr>
          <w:rFonts w:ascii="Times New Roman" w:eastAsia="宋体" w:hAnsi="Times New Roman" w:cs="Times New Roman" w:hint="eastAsia"/>
          <w:color w:val="auto"/>
        </w:rPr>
        <w:t>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2A1FBA">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2A1FB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（一）投</w:t>
      </w:r>
      <w:r w:rsidRPr="00C111C9">
        <w:rPr>
          <w:rFonts w:ascii="Times New Roman" w:eastAsia="宋体" w:hAnsi="Times New Roman" w:cs="Times New Roman"/>
          <w:color w:val="auto"/>
        </w:rPr>
        <w:t>标</w:t>
      </w:r>
      <w:r w:rsidRPr="00C111C9">
        <w:rPr>
          <w:rFonts w:ascii="Times New Roman" w:eastAsia="宋体" w:hAnsi="Times New Roman" w:cs="Times New Roman" w:hint="eastAsia"/>
          <w:color w:val="auto"/>
        </w:rPr>
        <w:t>截止</w:t>
      </w:r>
      <w:r w:rsidRPr="00C111C9">
        <w:rPr>
          <w:rFonts w:ascii="Times New Roman" w:eastAsia="宋体" w:hAnsi="Times New Roman" w:cs="Times New Roman"/>
          <w:color w:val="auto"/>
        </w:rPr>
        <w:t>时间：</w:t>
      </w:r>
      <w:r w:rsidR="0019101B" w:rsidRPr="00C111C9">
        <w:rPr>
          <w:rFonts w:ascii="Times New Roman" w:eastAsia="宋体" w:hAnsi="Times New Roman" w:cs="Times New Roman"/>
          <w:color w:val="auto"/>
        </w:rPr>
        <w:t>2025</w:t>
      </w:r>
      <w:r w:rsidR="0019101B"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24</w:t>
      </w:r>
      <w:r w:rsidRPr="00C111C9">
        <w:rPr>
          <w:rFonts w:ascii="Times New Roman" w:eastAsia="宋体" w:hAnsi="Times New Roman" w:cs="Times New Roman"/>
          <w:color w:val="auto"/>
        </w:rPr>
        <w:t>日</w:t>
      </w:r>
      <w:r w:rsidRPr="00C111C9">
        <w:rPr>
          <w:rFonts w:ascii="Times New Roman" w:eastAsia="宋体" w:hAnsi="Times New Roman" w:cs="Times New Roman"/>
          <w:color w:val="auto"/>
        </w:rPr>
        <w:t>8:30</w:t>
      </w:r>
      <w:r w:rsidRPr="00C111C9">
        <w:rPr>
          <w:rFonts w:ascii="Times New Roman" w:eastAsia="宋体" w:hAnsi="Times New Roman" w:cs="Times New Roman" w:hint="eastAsia"/>
          <w:color w:val="auto"/>
          <w:szCs w:val="21"/>
        </w:rPr>
        <w:t>。</w:t>
      </w:r>
      <w:r w:rsidRPr="00C111C9">
        <w:rPr>
          <w:rFonts w:ascii="Times New Roman" w:eastAsia="宋体" w:hAnsi="Times New Roman" w:cs="Times New Roman"/>
          <w:color w:val="auto"/>
        </w:rPr>
        <w:t>投标截止时间前</w:t>
      </w:r>
      <w:r w:rsidRPr="00C111C9">
        <w:rPr>
          <w:rFonts w:ascii="Times New Roman" w:eastAsia="宋体" w:hAnsi="Times New Roman" w:cs="Times New Roman" w:hint="eastAsia"/>
          <w:color w:val="auto"/>
        </w:rPr>
        <w:t>提交网上应答并上传加盖投标人电子签章的</w:t>
      </w:r>
      <w:r w:rsidR="00D971D1" w:rsidRPr="00C111C9">
        <w:rPr>
          <w:rFonts w:ascii="Times New Roman" w:eastAsia="宋体" w:hAnsi="Times New Roman" w:cs="Times New Roman" w:hint="eastAsia"/>
          <w:color w:val="auto"/>
        </w:rPr>
        <w:t>电子投标文件</w:t>
      </w:r>
      <w:r w:rsidRPr="00C111C9">
        <w:rPr>
          <w:rFonts w:ascii="Times New Roman" w:eastAsia="宋体" w:hAnsi="Times New Roman" w:cs="Times New Roman" w:hint="eastAsia"/>
          <w:color w:val="auto"/>
        </w:rPr>
        <w:t>（</w:t>
      </w:r>
      <w:r w:rsidR="00286CEF" w:rsidRPr="00C111C9">
        <w:rPr>
          <w:rFonts w:ascii="Times New Roman" w:eastAsia="宋体" w:hAnsi="Times New Roman" w:cs="Times New Roman" w:hint="eastAsia"/>
          <w:color w:val="auto"/>
        </w:rPr>
        <w:t>以通过天津公共资源电子签章客户端正确读取签章信息为准</w:t>
      </w:r>
      <w:r w:rsidRPr="00C111C9">
        <w:rPr>
          <w:rFonts w:ascii="Times New Roman" w:eastAsia="宋体" w:hAnsi="Times New Roman" w:cs="Times New Roman" w:hint="eastAsia"/>
          <w:color w:val="auto"/>
        </w:rPr>
        <w:t>）</w:t>
      </w:r>
      <w:r w:rsidRPr="00C111C9">
        <w:rPr>
          <w:rFonts w:ascii="Times New Roman" w:eastAsia="宋体" w:hAnsi="Times New Roman" w:cs="Times New Roman"/>
          <w:color w:val="auto"/>
        </w:rPr>
        <w:t>方为有效投标。</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（二）投标</w:t>
      </w:r>
      <w:r w:rsidRPr="00C111C9">
        <w:rPr>
          <w:rFonts w:ascii="Times New Roman" w:eastAsia="宋体" w:hAnsi="Times New Roman" w:cs="Times New Roman" w:hint="eastAsia"/>
          <w:color w:val="auto"/>
        </w:rPr>
        <w:t>方式</w:t>
      </w:r>
      <w:r w:rsidRPr="00C111C9">
        <w:rPr>
          <w:rFonts w:ascii="Times New Roman" w:eastAsia="宋体" w:hAnsi="Times New Roman" w:cs="Times New Roman"/>
          <w:color w:val="auto"/>
        </w:rPr>
        <w:t>：本项目投标采用网上电子投标方式，投标人须于投标截止时间前使用</w:t>
      </w:r>
      <w:r w:rsidR="004B1798" w:rsidRPr="00C111C9">
        <w:rPr>
          <w:rFonts w:ascii="Times New Roman" w:eastAsia="宋体" w:hAnsi="Times New Roman" w:cs="Times New Roman"/>
          <w:color w:val="auto"/>
        </w:rPr>
        <w:t>天津数字认证有限公司</w:t>
      </w:r>
      <w:r w:rsidR="00C52C03" w:rsidRPr="00C111C9">
        <w:rPr>
          <w:rFonts w:ascii="Times New Roman" w:eastAsia="宋体" w:hAnsi="Times New Roman" w:cs="Times New Roman"/>
          <w:color w:val="auto"/>
        </w:rPr>
        <w:t>发出的</w:t>
      </w:r>
      <w:r w:rsidR="00C52C03" w:rsidRPr="00C111C9">
        <w:rPr>
          <w:rFonts w:ascii="Times New Roman" w:eastAsia="宋体" w:hAnsi="Times New Roman" w:cs="Times New Roman"/>
          <w:color w:val="auto"/>
        </w:rPr>
        <w:t>CA</w:t>
      </w:r>
      <w:r w:rsidR="00C52C03" w:rsidRPr="00C111C9">
        <w:rPr>
          <w:rFonts w:ascii="Times New Roman" w:eastAsia="宋体" w:hAnsi="Times New Roman" w:cs="Times New Roman"/>
          <w:color w:val="auto"/>
        </w:rPr>
        <w:t>数字证书（原天津市电子认证中心发出尚在有效期内的</w:t>
      </w:r>
      <w:r w:rsidR="00C52C03" w:rsidRPr="00C111C9">
        <w:rPr>
          <w:rFonts w:ascii="Times New Roman" w:eastAsia="宋体" w:hAnsi="Times New Roman" w:cs="Times New Roman"/>
          <w:color w:val="auto"/>
        </w:rPr>
        <w:t>CA</w:t>
      </w:r>
      <w:r w:rsidR="00C52C03" w:rsidRPr="00C111C9">
        <w:rPr>
          <w:rFonts w:ascii="Times New Roman" w:eastAsia="宋体" w:hAnsi="Times New Roman" w:cs="Times New Roman"/>
          <w:color w:val="auto"/>
        </w:rPr>
        <w:t>数字证书</w:t>
      </w:r>
      <w:r w:rsidR="00F7678B" w:rsidRPr="00C111C9">
        <w:rPr>
          <w:rFonts w:ascii="Times New Roman" w:eastAsia="宋体" w:hAnsi="Times New Roman" w:cs="Times New Roman"/>
          <w:color w:val="auto"/>
        </w:rPr>
        <w:t>仍可使用</w:t>
      </w:r>
      <w:r w:rsidR="00C52C03" w:rsidRPr="00C111C9">
        <w:rPr>
          <w:rFonts w:ascii="Times New Roman" w:eastAsia="宋体" w:hAnsi="Times New Roman" w:cs="Times New Roman"/>
          <w:color w:val="auto"/>
        </w:rPr>
        <w:t>）</w:t>
      </w:r>
      <w:r w:rsidR="007847A1" w:rsidRPr="00C111C9">
        <w:rPr>
          <w:rFonts w:ascii="Times New Roman" w:eastAsia="宋体" w:hAnsi="Times New Roman" w:cs="Times New Roman"/>
          <w:color w:val="auto"/>
        </w:rPr>
        <w:t>登录</w:t>
      </w:r>
      <w:r w:rsidRPr="00C111C9">
        <w:rPr>
          <w:rFonts w:ascii="Times New Roman" w:eastAsia="宋体" w:hAnsi="Times New Roman" w:cs="Times New Roman" w:hint="eastAsia"/>
          <w:color w:val="auto"/>
        </w:rPr>
        <w:t>天津市政府采购中心网（网址：</w:t>
      </w:r>
      <w:r w:rsidRPr="00C111C9">
        <w:rPr>
          <w:rFonts w:ascii="Times New Roman" w:eastAsia="宋体" w:hAnsi="Times New Roman" w:cs="Times New Roman" w:hint="eastAsia"/>
          <w:color w:val="auto"/>
        </w:rPr>
        <w:t>http://tjgpc.zwfwb.tj.gov.cn</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网上招投标”</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“供应商登录”</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“市级集采机构入口”</w:t>
      </w:r>
      <w:r w:rsidRPr="00C111C9">
        <w:rPr>
          <w:rFonts w:ascii="Times New Roman" w:eastAsia="宋体" w:hAnsi="Times New Roman" w:cs="Times New Roman" w:hint="eastAsia"/>
          <w:color w:val="auto"/>
        </w:rPr>
        <w:t>提交网上应答并上传加盖投标人电子签章的</w:t>
      </w:r>
      <w:r w:rsidR="00D971D1" w:rsidRPr="00C111C9">
        <w:rPr>
          <w:rFonts w:ascii="Times New Roman" w:eastAsia="宋体" w:hAnsi="Times New Roman" w:cs="Times New Roman" w:hint="eastAsia"/>
          <w:color w:val="auto"/>
        </w:rPr>
        <w:t>电子投标文件</w:t>
      </w:r>
      <w:r w:rsidRPr="00C111C9">
        <w:rPr>
          <w:rFonts w:ascii="Times New Roman" w:eastAsia="宋体" w:hAnsi="Times New Roman" w:cs="Times New Roman" w:hint="eastAsia"/>
          <w:color w:val="auto"/>
        </w:rPr>
        <w:t>（</w:t>
      </w:r>
      <w:r w:rsidR="00286CEF" w:rsidRPr="00C111C9">
        <w:rPr>
          <w:rFonts w:ascii="Times New Roman" w:eastAsia="宋体" w:hAnsi="Times New Roman" w:cs="Times New Roman" w:hint="eastAsia"/>
          <w:color w:val="auto"/>
        </w:rPr>
        <w:t>以通过天津公共资源电子签章客户端正确读取签章信息为准</w:t>
      </w:r>
      <w:r w:rsidRPr="00C111C9">
        <w:rPr>
          <w:rFonts w:ascii="Times New Roman" w:eastAsia="宋体" w:hAnsi="Times New Roman" w:cs="Times New Roman" w:hint="eastAsia"/>
          <w:color w:val="auto"/>
        </w:rPr>
        <w:t>）。</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九</w:t>
      </w:r>
      <w:r w:rsidRPr="00C111C9">
        <w:rPr>
          <w:rFonts w:ascii="Times New Roman" w:eastAsia="宋体" w:hAnsi="Times New Roman" w:cs="Times New Roman"/>
          <w:color w:val="auto"/>
        </w:rPr>
        <w:t>、开标时间及方式</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（一）开标解密时间：</w:t>
      </w:r>
      <w:r w:rsidR="0019101B" w:rsidRPr="00C111C9">
        <w:rPr>
          <w:rFonts w:ascii="Times New Roman" w:eastAsia="宋体" w:hAnsi="Times New Roman" w:cs="Times New Roman"/>
          <w:color w:val="auto"/>
        </w:rPr>
        <w:t>2025</w:t>
      </w:r>
      <w:r w:rsidR="0019101B"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24</w:t>
      </w:r>
      <w:r w:rsidRPr="00C111C9">
        <w:rPr>
          <w:rFonts w:ascii="Times New Roman" w:eastAsia="宋体" w:hAnsi="Times New Roman" w:cs="Times New Roman"/>
          <w:color w:val="auto"/>
        </w:rPr>
        <w:t>日</w:t>
      </w:r>
      <w:r w:rsidRPr="00C111C9">
        <w:rPr>
          <w:rFonts w:ascii="Times New Roman" w:eastAsia="宋体" w:hAnsi="Times New Roman" w:cs="Times New Roman"/>
          <w:color w:val="auto"/>
        </w:rPr>
        <w:t>8:30</w:t>
      </w:r>
      <w:r w:rsidRPr="00C111C9">
        <w:rPr>
          <w:rFonts w:ascii="Times New Roman" w:eastAsia="宋体" w:hAnsi="Times New Roman" w:cs="Times New Roman"/>
          <w:color w:val="auto"/>
        </w:rPr>
        <w:t>至</w:t>
      </w:r>
      <w:r w:rsidRPr="00C111C9">
        <w:rPr>
          <w:rFonts w:ascii="Times New Roman" w:eastAsia="宋体" w:hAnsi="Times New Roman" w:cs="Times New Roman"/>
          <w:color w:val="auto"/>
        </w:rPr>
        <w:t>9:</w:t>
      </w:r>
      <w:r w:rsidRPr="00C111C9">
        <w:rPr>
          <w:rFonts w:ascii="Times New Roman" w:eastAsia="宋体" w:hAnsi="Times New Roman" w:cs="Times New Roman" w:hint="eastAsia"/>
          <w:color w:val="auto"/>
        </w:rPr>
        <w:t>30</w:t>
      </w:r>
      <w:r w:rsidRPr="00C111C9">
        <w:rPr>
          <w:rFonts w:ascii="Times New Roman" w:eastAsia="宋体" w:hAnsi="Times New Roman" w:cs="Times New Roman"/>
          <w:color w:val="auto"/>
        </w:rPr>
        <w:t>完成开标解密的投标为有效投标。</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（二）开标</w:t>
      </w:r>
      <w:r w:rsidRPr="00C111C9">
        <w:rPr>
          <w:rFonts w:ascii="Times New Roman" w:eastAsia="宋体" w:hAnsi="Times New Roman" w:cs="Times New Roman" w:hint="eastAsia"/>
          <w:color w:val="auto"/>
        </w:rPr>
        <w:t>解密方式</w:t>
      </w:r>
      <w:r w:rsidRPr="00C111C9">
        <w:rPr>
          <w:rFonts w:ascii="Times New Roman" w:eastAsia="宋体" w:hAnsi="Times New Roman" w:cs="Times New Roman"/>
          <w:color w:val="auto"/>
        </w:rPr>
        <w:t>：本项目采用网上开标方式，投标人须于</w:t>
      </w:r>
      <w:r w:rsidRPr="00C111C9">
        <w:rPr>
          <w:rFonts w:ascii="Times New Roman" w:eastAsia="宋体" w:hAnsi="Times New Roman" w:cs="Times New Roman" w:hint="eastAsia"/>
          <w:color w:val="auto"/>
        </w:rPr>
        <w:t>规定时间</w:t>
      </w:r>
      <w:r w:rsidRPr="00C111C9">
        <w:rPr>
          <w:rFonts w:ascii="Times New Roman" w:eastAsia="宋体" w:hAnsi="Times New Roman" w:cs="Times New Roman"/>
          <w:color w:val="auto"/>
        </w:rPr>
        <w:t>内使</w:t>
      </w:r>
      <w:r w:rsidRPr="00C111C9">
        <w:rPr>
          <w:rFonts w:ascii="Times New Roman" w:eastAsia="宋体" w:hAnsi="Times New Roman" w:cs="Times New Roman"/>
          <w:color w:val="auto"/>
        </w:rPr>
        <w:lastRenderedPageBreak/>
        <w:t>用</w:t>
      </w:r>
      <w:r w:rsidR="004B1798" w:rsidRPr="00C111C9">
        <w:rPr>
          <w:rFonts w:ascii="Times New Roman" w:eastAsia="宋体" w:hAnsi="Times New Roman" w:cs="Times New Roman"/>
          <w:color w:val="auto"/>
        </w:rPr>
        <w:t>天津数字认证有限公司</w:t>
      </w:r>
      <w:r w:rsidR="00C52C03" w:rsidRPr="00C111C9">
        <w:rPr>
          <w:rFonts w:ascii="Times New Roman" w:eastAsia="宋体" w:hAnsi="Times New Roman" w:cs="Times New Roman"/>
          <w:color w:val="auto"/>
        </w:rPr>
        <w:t>发出的</w:t>
      </w:r>
      <w:r w:rsidR="00C52C03" w:rsidRPr="00C111C9">
        <w:rPr>
          <w:rFonts w:ascii="Times New Roman" w:eastAsia="宋体" w:hAnsi="Times New Roman" w:cs="Times New Roman"/>
          <w:color w:val="auto"/>
        </w:rPr>
        <w:t>CA</w:t>
      </w:r>
      <w:r w:rsidR="00C52C03" w:rsidRPr="00C111C9">
        <w:rPr>
          <w:rFonts w:ascii="Times New Roman" w:eastAsia="宋体" w:hAnsi="Times New Roman" w:cs="Times New Roman"/>
          <w:color w:val="auto"/>
        </w:rPr>
        <w:t>数字证书（原天津市电子认证中心发出尚在有效期内的</w:t>
      </w:r>
      <w:r w:rsidR="00C52C03" w:rsidRPr="00C111C9">
        <w:rPr>
          <w:rFonts w:ascii="Times New Roman" w:eastAsia="宋体" w:hAnsi="Times New Roman" w:cs="Times New Roman"/>
          <w:color w:val="auto"/>
        </w:rPr>
        <w:t>CA</w:t>
      </w:r>
      <w:r w:rsidR="00C52C03" w:rsidRPr="00C111C9">
        <w:rPr>
          <w:rFonts w:ascii="Times New Roman" w:eastAsia="宋体" w:hAnsi="Times New Roman" w:cs="Times New Roman"/>
          <w:color w:val="auto"/>
        </w:rPr>
        <w:t>数字证书</w:t>
      </w:r>
      <w:r w:rsidR="00F7678B" w:rsidRPr="00C111C9">
        <w:rPr>
          <w:rFonts w:ascii="Times New Roman" w:eastAsia="宋体" w:hAnsi="Times New Roman" w:cs="Times New Roman"/>
          <w:color w:val="auto"/>
        </w:rPr>
        <w:t>仍可使用</w:t>
      </w:r>
      <w:r w:rsidR="00C52C03" w:rsidRPr="00C111C9">
        <w:rPr>
          <w:rFonts w:ascii="Times New Roman" w:eastAsia="宋体" w:hAnsi="Times New Roman" w:cs="Times New Roman"/>
          <w:color w:val="auto"/>
        </w:rPr>
        <w:t>）</w:t>
      </w:r>
      <w:r w:rsidR="007847A1" w:rsidRPr="00C111C9">
        <w:rPr>
          <w:rFonts w:ascii="Times New Roman" w:eastAsia="宋体" w:hAnsi="Times New Roman" w:cs="Times New Roman" w:hint="eastAsia"/>
          <w:color w:val="auto"/>
        </w:rPr>
        <w:t>登录</w:t>
      </w:r>
      <w:r w:rsidRPr="00C111C9">
        <w:rPr>
          <w:rFonts w:ascii="Times New Roman" w:eastAsia="宋体" w:hAnsi="Times New Roman" w:cs="Times New Roman" w:hint="eastAsia"/>
          <w:color w:val="auto"/>
        </w:rPr>
        <w:t>天津市政府采购中心网（网址：</w:t>
      </w:r>
      <w:r w:rsidRPr="00C111C9">
        <w:rPr>
          <w:rFonts w:ascii="Times New Roman" w:eastAsia="宋体" w:hAnsi="Times New Roman" w:cs="Times New Roman" w:hint="eastAsia"/>
          <w:color w:val="auto"/>
        </w:rPr>
        <w:t>http://tjgpc.zwfwb.tj.gov.cn</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网上招投标”</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“供应商登录”</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“市级集采机构入口”</w:t>
      </w:r>
      <w:r w:rsidRPr="00C111C9">
        <w:rPr>
          <w:rFonts w:ascii="Times New Roman" w:eastAsia="宋体" w:hAnsi="Times New Roman" w:cs="Times New Roman"/>
          <w:color w:val="auto"/>
        </w:rPr>
        <w:t>完成开标解密。</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（三）网上开标公示时间：</w:t>
      </w:r>
      <w:r w:rsidR="0019101B" w:rsidRPr="00C111C9">
        <w:rPr>
          <w:rFonts w:ascii="Times New Roman" w:eastAsia="宋体" w:hAnsi="Times New Roman" w:cs="Times New Roman"/>
          <w:color w:val="auto"/>
        </w:rPr>
        <w:t>2025</w:t>
      </w:r>
      <w:r w:rsidR="0019101B"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24</w:t>
      </w:r>
      <w:r w:rsidRPr="00C111C9">
        <w:rPr>
          <w:rFonts w:ascii="Times New Roman" w:eastAsia="宋体" w:hAnsi="Times New Roman" w:cs="Times New Roman"/>
          <w:color w:val="auto"/>
        </w:rPr>
        <w:t>日</w:t>
      </w:r>
      <w:r w:rsidRPr="00C111C9">
        <w:rPr>
          <w:rFonts w:ascii="Times New Roman" w:eastAsia="宋体" w:hAnsi="Times New Roman" w:cs="Times New Roman"/>
          <w:color w:val="auto"/>
        </w:rPr>
        <w:t>9:</w:t>
      </w:r>
      <w:r w:rsidRPr="00C111C9">
        <w:rPr>
          <w:rFonts w:ascii="Times New Roman" w:eastAsia="宋体" w:hAnsi="Times New Roman" w:cs="Times New Roman" w:hint="eastAsia"/>
          <w:color w:val="auto"/>
        </w:rPr>
        <w:t>30</w:t>
      </w:r>
      <w:r w:rsidRPr="00C111C9">
        <w:rPr>
          <w:rFonts w:ascii="Times New Roman" w:eastAsia="宋体" w:hAnsi="Times New Roman" w:cs="Times New Roman"/>
          <w:color w:val="auto"/>
        </w:rPr>
        <w:t>至</w:t>
      </w:r>
      <w:r w:rsidRPr="00C111C9">
        <w:rPr>
          <w:rFonts w:ascii="Times New Roman" w:eastAsia="宋体" w:hAnsi="Times New Roman" w:cs="Times New Roman"/>
          <w:color w:val="auto"/>
        </w:rPr>
        <w:t>12:00</w:t>
      </w:r>
      <w:r w:rsidRPr="00C111C9">
        <w:rPr>
          <w:rFonts w:ascii="Times New Roman" w:eastAsia="宋体" w:hAnsi="Times New Roman" w:cs="Times New Roman"/>
          <w:color w:val="auto"/>
        </w:rPr>
        <w:t>。</w:t>
      </w:r>
      <w:r w:rsidRPr="00C111C9">
        <w:rPr>
          <w:rFonts w:ascii="Times New Roman" w:eastAsia="宋体" w:hAnsi="Times New Roman" w:cs="Times New Roman" w:hint="eastAsia"/>
          <w:color w:val="auto"/>
        </w:rPr>
        <w:t>投标人可在规定时间内使用</w:t>
      </w:r>
      <w:r w:rsidR="004B1798" w:rsidRPr="00C111C9">
        <w:rPr>
          <w:rFonts w:ascii="Times New Roman" w:eastAsia="宋体" w:hAnsi="Times New Roman" w:cs="Times New Roman" w:hint="eastAsia"/>
          <w:color w:val="auto"/>
        </w:rPr>
        <w:t>天津数字认证有限公司</w:t>
      </w:r>
      <w:r w:rsidR="00C52C03" w:rsidRPr="00C111C9">
        <w:rPr>
          <w:rFonts w:ascii="Times New Roman" w:eastAsia="宋体" w:hAnsi="Times New Roman" w:cs="Times New Roman" w:hint="eastAsia"/>
          <w:color w:val="auto"/>
        </w:rPr>
        <w:t>发出的</w:t>
      </w:r>
      <w:r w:rsidR="00C52C03" w:rsidRPr="00C111C9">
        <w:rPr>
          <w:rFonts w:ascii="Times New Roman" w:eastAsia="宋体" w:hAnsi="Times New Roman" w:cs="Times New Roman" w:hint="eastAsia"/>
          <w:color w:val="auto"/>
        </w:rPr>
        <w:t>CA</w:t>
      </w:r>
      <w:r w:rsidR="00C52C03" w:rsidRPr="00C111C9">
        <w:rPr>
          <w:rFonts w:ascii="Times New Roman" w:eastAsia="宋体" w:hAnsi="Times New Roman" w:cs="Times New Roman" w:hint="eastAsia"/>
          <w:color w:val="auto"/>
        </w:rPr>
        <w:t>数字证书（原天津市电子认证中心发出尚在有效期内的</w:t>
      </w:r>
      <w:r w:rsidR="00C52C03" w:rsidRPr="00C111C9">
        <w:rPr>
          <w:rFonts w:ascii="Times New Roman" w:eastAsia="宋体" w:hAnsi="Times New Roman" w:cs="Times New Roman" w:hint="eastAsia"/>
          <w:color w:val="auto"/>
        </w:rPr>
        <w:t>CA</w:t>
      </w:r>
      <w:r w:rsidR="00C52C03" w:rsidRPr="00C111C9">
        <w:rPr>
          <w:rFonts w:ascii="Times New Roman" w:eastAsia="宋体" w:hAnsi="Times New Roman" w:cs="Times New Roman" w:hint="eastAsia"/>
          <w:color w:val="auto"/>
        </w:rPr>
        <w:t>数字证书</w:t>
      </w:r>
      <w:r w:rsidR="00F7678B" w:rsidRPr="00C111C9">
        <w:rPr>
          <w:rFonts w:ascii="Times New Roman" w:eastAsia="宋体" w:hAnsi="Times New Roman" w:cs="Times New Roman" w:hint="eastAsia"/>
          <w:color w:val="auto"/>
        </w:rPr>
        <w:t>仍可使用</w:t>
      </w:r>
      <w:r w:rsidR="00C52C03" w:rsidRPr="00C111C9">
        <w:rPr>
          <w:rFonts w:ascii="Times New Roman" w:eastAsia="宋体" w:hAnsi="Times New Roman" w:cs="Times New Roman" w:hint="eastAsia"/>
          <w:color w:val="auto"/>
        </w:rPr>
        <w:t>）</w:t>
      </w:r>
      <w:r w:rsidR="007847A1" w:rsidRPr="00C111C9">
        <w:rPr>
          <w:rFonts w:ascii="Times New Roman" w:eastAsia="宋体" w:hAnsi="Times New Roman" w:cs="Times New Roman" w:hint="eastAsia"/>
          <w:color w:val="auto"/>
        </w:rPr>
        <w:t>登录</w:t>
      </w:r>
      <w:r w:rsidRPr="00C111C9">
        <w:rPr>
          <w:rFonts w:ascii="Times New Roman" w:eastAsia="宋体" w:hAnsi="Times New Roman" w:cs="Times New Roman" w:hint="eastAsia"/>
          <w:color w:val="auto"/>
        </w:rPr>
        <w:t>天津市政府采购中心网（网址：</w:t>
      </w:r>
      <w:r w:rsidRPr="00C111C9">
        <w:rPr>
          <w:rFonts w:ascii="Times New Roman" w:eastAsia="宋体" w:hAnsi="Times New Roman" w:cs="Times New Roman" w:hint="eastAsia"/>
          <w:color w:val="auto"/>
        </w:rPr>
        <w:t>http://tjgpc.zwfwb.tj.gov.cn</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网上招投标”</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“供应商登录”</w:t>
      </w:r>
      <w:r w:rsidR="006157E5" w:rsidRPr="00C111C9">
        <w:rPr>
          <w:rFonts w:ascii="Times New Roman" w:eastAsia="宋体" w:hAnsi="Times New Roman" w:cs="Times New Roman" w:hint="eastAsia"/>
          <w:color w:val="auto"/>
        </w:rPr>
        <w:t>-</w:t>
      </w:r>
      <w:r w:rsidR="006157E5" w:rsidRPr="00C111C9">
        <w:rPr>
          <w:rFonts w:ascii="Times New Roman" w:eastAsia="宋体" w:hAnsi="Times New Roman" w:cs="Times New Roman" w:hint="eastAsia"/>
          <w:color w:val="auto"/>
        </w:rPr>
        <w:t>“市级集采机构入口”</w:t>
      </w:r>
      <w:r w:rsidRPr="00C111C9">
        <w:rPr>
          <w:rFonts w:ascii="Times New Roman" w:eastAsia="宋体" w:hAnsi="Times New Roman" w:cs="Times New Roman" w:hint="eastAsia"/>
          <w:color w:val="auto"/>
        </w:rPr>
        <w:t>自行查看开标信息。</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十</w:t>
      </w:r>
      <w:r w:rsidRPr="00C111C9">
        <w:rPr>
          <w:rFonts w:ascii="Times New Roman" w:eastAsia="宋体" w:hAnsi="Times New Roman" w:cs="Times New Roman"/>
          <w:color w:val="auto"/>
        </w:rPr>
        <w:t>、采购代理机构名称、地址</w:t>
      </w:r>
      <w:r w:rsidRPr="00C111C9">
        <w:rPr>
          <w:rFonts w:ascii="Times New Roman" w:eastAsia="宋体" w:hAnsi="Times New Roman" w:cs="Times New Roman" w:hint="eastAsia"/>
          <w:color w:val="auto"/>
        </w:rPr>
        <w:t>、</w:t>
      </w:r>
      <w:r w:rsidRPr="00C111C9">
        <w:rPr>
          <w:rFonts w:ascii="Times New Roman" w:eastAsia="宋体" w:hAnsi="Times New Roman" w:cs="Times New Roman"/>
          <w:color w:val="auto"/>
        </w:rPr>
        <w:t>联系人及联系方式</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（一）</w:t>
      </w:r>
      <w:r w:rsidRPr="00C111C9">
        <w:rPr>
          <w:rFonts w:ascii="Times New Roman" w:eastAsia="宋体" w:hAnsi="Times New Roman" w:cs="Times New Roman" w:hint="eastAsia"/>
          <w:color w:val="auto"/>
        </w:rPr>
        <w:t>采购代理机构名称：天津市政府采购中心</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（二）采购代理机构地址：天津市河东区红星路</w:t>
      </w:r>
      <w:r w:rsidRPr="00C111C9">
        <w:rPr>
          <w:rFonts w:ascii="Times New Roman" w:eastAsia="宋体" w:hAnsi="Times New Roman" w:cs="Times New Roman"/>
          <w:color w:val="auto"/>
        </w:rPr>
        <w:t>79</w:t>
      </w:r>
      <w:r w:rsidRPr="00C111C9">
        <w:rPr>
          <w:rFonts w:ascii="Times New Roman" w:eastAsia="宋体" w:hAnsi="Times New Roman" w:cs="Times New Roman"/>
          <w:color w:val="auto"/>
        </w:rPr>
        <w:t>号二楼</w:t>
      </w:r>
      <w:r w:rsidRPr="00C111C9">
        <w:rPr>
          <w:rFonts w:ascii="Times New Roman" w:eastAsia="宋体" w:hAnsi="Times New Roman" w:cs="Times New Roman" w:hint="eastAsia"/>
          <w:color w:val="auto"/>
        </w:rPr>
        <w:t>（邮编</w:t>
      </w:r>
      <w:r w:rsidRPr="00C111C9">
        <w:rPr>
          <w:rFonts w:ascii="Times New Roman" w:eastAsia="宋体" w:hAnsi="Times New Roman" w:cs="Times New Roman"/>
          <w:color w:val="auto"/>
        </w:rPr>
        <w:t>：</w:t>
      </w:r>
      <w:r w:rsidRPr="00C111C9">
        <w:rPr>
          <w:rFonts w:ascii="Times New Roman" w:eastAsia="宋体" w:hAnsi="Times New Roman" w:cs="Times New Roman"/>
          <w:color w:val="auto"/>
        </w:rPr>
        <w:t>300161</w:t>
      </w:r>
      <w:r w:rsidRPr="00C111C9">
        <w:rPr>
          <w:rFonts w:ascii="Times New Roman" w:eastAsia="宋体" w:hAnsi="Times New Roman" w:cs="Times New Roman" w:hint="eastAsia"/>
          <w:color w:val="auto"/>
        </w:rPr>
        <w:t>）</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（三）</w:t>
      </w:r>
      <w:r w:rsidRPr="00C111C9">
        <w:rPr>
          <w:rFonts w:ascii="Times New Roman" w:eastAsia="宋体" w:hAnsi="Times New Roman" w:cs="Times New Roman"/>
          <w:color w:val="auto"/>
        </w:rPr>
        <w:t>联系人：</w:t>
      </w:r>
      <w:r w:rsidR="00F67D54" w:rsidRPr="00C111C9">
        <w:rPr>
          <w:rFonts w:ascii="Times New Roman" w:eastAsia="宋体" w:hAnsi="Times New Roman" w:cs="Times New Roman" w:hint="eastAsia"/>
          <w:color w:val="auto"/>
        </w:rPr>
        <w:t>范志刚、鲁志强、杨光</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（四）</w:t>
      </w:r>
      <w:r w:rsidRPr="00C111C9">
        <w:rPr>
          <w:rFonts w:ascii="Times New Roman" w:eastAsia="宋体" w:hAnsi="Times New Roman" w:cs="Times New Roman"/>
          <w:color w:val="auto"/>
        </w:rPr>
        <w:t>网址：</w:t>
      </w:r>
      <w:r w:rsidRPr="00C111C9">
        <w:rPr>
          <w:rFonts w:ascii="Times New Roman" w:eastAsia="宋体" w:hAnsi="Times New Roman" w:cs="Times New Roman"/>
          <w:color w:val="auto"/>
        </w:rPr>
        <w:t>http://tjgpc.zwfwb.tj.gov.cn</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（五）</w:t>
      </w:r>
      <w:r w:rsidRPr="00C111C9">
        <w:rPr>
          <w:rFonts w:ascii="Times New Roman" w:eastAsia="宋体" w:hAnsi="Times New Roman" w:cs="Times New Roman"/>
          <w:color w:val="auto"/>
        </w:rPr>
        <w:t>对外办公时间：</w:t>
      </w:r>
      <w:r w:rsidRPr="00C111C9">
        <w:rPr>
          <w:rFonts w:ascii="Times New Roman" w:eastAsia="宋体" w:hAnsi="Times New Roman" w:cs="Times New Roman" w:hint="eastAsia"/>
          <w:color w:val="auto"/>
        </w:rPr>
        <w:t>法定</w:t>
      </w:r>
      <w:r w:rsidRPr="00C111C9">
        <w:rPr>
          <w:rFonts w:ascii="Times New Roman" w:eastAsia="宋体" w:hAnsi="Times New Roman" w:cs="Times New Roman"/>
          <w:color w:val="auto"/>
        </w:rPr>
        <w:t>工作日</w:t>
      </w:r>
      <w:r w:rsidRPr="00C111C9">
        <w:rPr>
          <w:rFonts w:ascii="Times New Roman" w:eastAsia="宋体" w:hAnsi="Times New Roman" w:cs="Times New Roman"/>
          <w:color w:val="auto"/>
        </w:rPr>
        <w:t>9:00</w:t>
      </w:r>
      <w:r w:rsidRPr="00C111C9">
        <w:rPr>
          <w:rFonts w:ascii="Times New Roman" w:eastAsia="宋体" w:hAnsi="Times New Roman" w:cs="Times New Roman"/>
          <w:color w:val="auto"/>
        </w:rPr>
        <w:t>～</w:t>
      </w:r>
      <w:r w:rsidRPr="00C111C9">
        <w:rPr>
          <w:rFonts w:ascii="Times New Roman" w:eastAsia="宋体" w:hAnsi="Times New Roman" w:cs="Times New Roman"/>
          <w:color w:val="auto"/>
        </w:rPr>
        <w:t>12:00</w:t>
      </w:r>
      <w:r w:rsidRPr="00C111C9">
        <w:rPr>
          <w:rFonts w:ascii="Times New Roman" w:eastAsia="宋体" w:hAnsi="Times New Roman" w:cs="Times New Roman"/>
          <w:color w:val="auto"/>
        </w:rPr>
        <w:t>，</w:t>
      </w:r>
      <w:r w:rsidRPr="00C111C9">
        <w:rPr>
          <w:rFonts w:ascii="Times New Roman" w:eastAsia="宋体" w:hAnsi="Times New Roman" w:cs="Times New Roman"/>
          <w:color w:val="auto"/>
        </w:rPr>
        <w:t>14:00</w:t>
      </w:r>
      <w:r w:rsidRPr="00C111C9">
        <w:rPr>
          <w:rFonts w:ascii="Times New Roman" w:eastAsia="宋体" w:hAnsi="Times New Roman" w:cs="Times New Roman"/>
          <w:color w:val="auto"/>
        </w:rPr>
        <w:t>～</w:t>
      </w:r>
      <w:r w:rsidRPr="00C111C9">
        <w:rPr>
          <w:rFonts w:ascii="Times New Roman" w:eastAsia="宋体" w:hAnsi="Times New Roman" w:cs="Times New Roman"/>
          <w:color w:val="auto"/>
        </w:rPr>
        <w:t>1</w:t>
      </w:r>
      <w:r w:rsidR="00AE7FB1" w:rsidRPr="00C111C9">
        <w:rPr>
          <w:rFonts w:ascii="Times New Roman" w:eastAsia="宋体" w:hAnsi="Times New Roman" w:cs="Times New Roman" w:hint="eastAsia"/>
          <w:color w:val="auto"/>
        </w:rPr>
        <w:t>7</w:t>
      </w:r>
      <w:r w:rsidRPr="00C111C9">
        <w:rPr>
          <w:rFonts w:ascii="Times New Roman" w:eastAsia="宋体" w:hAnsi="Times New Roman" w:cs="Times New Roman"/>
          <w:color w:val="auto"/>
        </w:rPr>
        <w:t>:00</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（六）咨询服务电话</w:t>
      </w:r>
      <w:r w:rsidRPr="00C111C9">
        <w:rPr>
          <w:rFonts w:ascii="Times New Roman" w:eastAsia="宋体" w:hAnsi="Times New Roman" w:cs="Times New Roman"/>
          <w:color w:val="auto"/>
        </w:rPr>
        <w:t>：</w:t>
      </w:r>
    </w:p>
    <w:p w:rsidR="00286CEF" w:rsidRPr="00C111C9" w:rsidRDefault="00286CEF"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 xml:space="preserve">1. </w:t>
      </w:r>
      <w:r w:rsidRPr="00C111C9">
        <w:rPr>
          <w:rFonts w:ascii="Times New Roman" w:eastAsia="宋体" w:hAnsi="Times New Roman" w:cs="Times New Roman"/>
          <w:color w:val="auto"/>
        </w:rPr>
        <w:t>供应</w:t>
      </w:r>
      <w:proofErr w:type="gramStart"/>
      <w:r w:rsidRPr="00C111C9">
        <w:rPr>
          <w:rFonts w:ascii="Times New Roman" w:eastAsia="宋体" w:hAnsi="Times New Roman" w:cs="Times New Roman"/>
          <w:color w:val="auto"/>
        </w:rPr>
        <w:t>商注册</w:t>
      </w:r>
      <w:proofErr w:type="gramEnd"/>
      <w:r w:rsidRPr="00C111C9">
        <w:rPr>
          <w:rFonts w:ascii="Times New Roman" w:eastAsia="宋体" w:hAnsi="Times New Roman" w:cs="Times New Roman"/>
          <w:color w:val="auto"/>
        </w:rPr>
        <w:t>咨询</w:t>
      </w:r>
      <w:r w:rsidRPr="00C111C9">
        <w:rPr>
          <w:rFonts w:ascii="Times New Roman" w:eastAsia="宋体" w:hAnsi="Times New Roman" w:cs="Times New Roman" w:hint="eastAsia"/>
          <w:color w:val="auto"/>
        </w:rPr>
        <w:t>：</w:t>
      </w:r>
      <w:r w:rsidRPr="00C111C9">
        <w:rPr>
          <w:rFonts w:ascii="Times New Roman" w:eastAsia="宋体" w:hAnsi="Times New Roman" w:cs="Times New Roman"/>
          <w:color w:val="auto"/>
        </w:rPr>
        <w:t>022-</w:t>
      </w:r>
      <w:r w:rsidR="003219E3" w:rsidRPr="00C111C9">
        <w:rPr>
          <w:rFonts w:ascii="Times New Roman" w:eastAsia="宋体" w:hAnsi="Times New Roman" w:cs="Times New Roman"/>
          <w:color w:val="auto"/>
        </w:rPr>
        <w:t>24538167</w:t>
      </w:r>
    </w:p>
    <w:p w:rsidR="00286CEF" w:rsidRPr="00C111C9" w:rsidRDefault="00286CEF"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2. CA</w:t>
      </w:r>
      <w:r w:rsidRPr="00C111C9">
        <w:rPr>
          <w:rFonts w:ascii="Times New Roman" w:eastAsia="宋体" w:hAnsi="Times New Roman" w:cs="Times New Roman" w:hint="eastAsia"/>
          <w:color w:val="auto"/>
        </w:rPr>
        <w:t>证书和</w:t>
      </w:r>
      <w:r w:rsidRPr="00C111C9">
        <w:rPr>
          <w:rFonts w:ascii="Times New Roman" w:eastAsia="宋体" w:hAnsi="Times New Roman" w:cs="Times New Roman"/>
          <w:color w:val="auto"/>
        </w:rPr>
        <w:t>电子签章办理咨询：</w:t>
      </w:r>
      <w:r w:rsidRPr="00C111C9">
        <w:rPr>
          <w:rFonts w:ascii="Times New Roman" w:eastAsia="宋体" w:hAnsi="Times New Roman" w:cs="Times New Roman" w:hint="eastAsia"/>
          <w:color w:val="auto"/>
        </w:rPr>
        <w:t>022-24538059</w:t>
      </w:r>
    </w:p>
    <w:p w:rsidR="00286CEF" w:rsidRPr="00C111C9" w:rsidRDefault="00286CEF"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3</w:t>
      </w:r>
      <w:r w:rsidRPr="00C111C9">
        <w:rPr>
          <w:rFonts w:ascii="Times New Roman" w:eastAsia="宋体" w:hAnsi="Times New Roman" w:cs="Times New Roman"/>
          <w:color w:val="auto"/>
        </w:rPr>
        <w:t xml:space="preserve">. </w:t>
      </w:r>
      <w:r w:rsidRPr="00C111C9">
        <w:rPr>
          <w:rFonts w:ascii="Times New Roman" w:eastAsia="宋体" w:hAnsi="Times New Roman" w:cs="Times New Roman"/>
          <w:color w:val="auto"/>
        </w:rPr>
        <w:t>采购文件咨询：</w:t>
      </w:r>
      <w:r w:rsidRPr="00C111C9">
        <w:rPr>
          <w:rFonts w:ascii="Times New Roman" w:eastAsia="宋体" w:hAnsi="Times New Roman" w:cs="Times New Roman"/>
          <w:color w:val="auto"/>
        </w:rPr>
        <w:t>022-2453</w:t>
      </w:r>
      <w:r w:rsidR="00F67D54" w:rsidRPr="00C111C9">
        <w:rPr>
          <w:rFonts w:ascii="Times New Roman" w:eastAsia="宋体" w:hAnsi="Times New Roman" w:cs="Times New Roman" w:hint="eastAsia"/>
          <w:color w:val="auto"/>
        </w:rPr>
        <w:t>8217</w:t>
      </w:r>
    </w:p>
    <w:p w:rsidR="00286CEF" w:rsidRPr="00C111C9" w:rsidRDefault="00286CEF"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4</w:t>
      </w:r>
      <w:r w:rsidRPr="00C111C9">
        <w:rPr>
          <w:rFonts w:ascii="Times New Roman" w:eastAsia="宋体" w:hAnsi="Times New Roman" w:cs="Times New Roman"/>
          <w:color w:val="auto"/>
        </w:rPr>
        <w:t xml:space="preserve">. </w:t>
      </w:r>
      <w:r w:rsidRPr="00C111C9">
        <w:rPr>
          <w:rFonts w:ascii="Times New Roman" w:eastAsia="宋体" w:hAnsi="Times New Roman" w:cs="Times New Roman"/>
          <w:color w:val="auto"/>
        </w:rPr>
        <w:t>网上应答</w:t>
      </w:r>
      <w:r w:rsidRPr="00C111C9">
        <w:rPr>
          <w:rFonts w:ascii="Times New Roman" w:eastAsia="宋体" w:hAnsi="Times New Roman" w:cs="Times New Roman" w:hint="eastAsia"/>
          <w:color w:val="auto"/>
        </w:rPr>
        <w:t>及</w:t>
      </w:r>
      <w:r w:rsidRPr="00C111C9">
        <w:rPr>
          <w:rFonts w:ascii="Times New Roman" w:eastAsia="宋体" w:hAnsi="Times New Roman" w:cs="Times New Roman"/>
          <w:color w:val="auto"/>
        </w:rPr>
        <w:t>解密操作咨询：</w:t>
      </w:r>
      <w:r w:rsidRPr="00C111C9">
        <w:rPr>
          <w:rFonts w:ascii="Times New Roman" w:eastAsia="宋体" w:hAnsi="Times New Roman" w:cs="Times New Roman"/>
          <w:color w:val="auto"/>
        </w:rPr>
        <w:t>022-24538309</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十</w:t>
      </w:r>
      <w:r w:rsidRPr="00C111C9">
        <w:rPr>
          <w:rFonts w:ascii="Times New Roman" w:eastAsia="宋体" w:hAnsi="Times New Roman" w:cs="Times New Roman" w:hint="eastAsia"/>
          <w:color w:val="auto"/>
        </w:rPr>
        <w:t>一</w:t>
      </w:r>
      <w:r w:rsidRPr="00C111C9">
        <w:rPr>
          <w:rFonts w:ascii="Times New Roman" w:eastAsia="宋体" w:hAnsi="Times New Roman" w:cs="Times New Roman"/>
          <w:color w:val="auto"/>
        </w:rPr>
        <w:t>、采购人的名称、地址和联系方式</w:t>
      </w:r>
    </w:p>
    <w:p w:rsidR="000A56B3"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color w:val="auto"/>
        </w:rPr>
        <w:t>（一）采购人名称：</w:t>
      </w:r>
      <w:r w:rsidRPr="00C111C9">
        <w:rPr>
          <w:rFonts w:ascii="Times New Roman" w:eastAsia="宋体" w:hAnsi="Times New Roman" w:cs="Times New Roman" w:hint="eastAsia"/>
          <w:color w:val="auto"/>
        </w:rPr>
        <w:t>天津市农业农村委员会</w:t>
      </w:r>
    </w:p>
    <w:p w:rsidR="000A56B3"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color w:val="auto"/>
        </w:rPr>
        <w:t>（二）采购人地址：</w:t>
      </w:r>
      <w:r w:rsidRPr="00C111C9">
        <w:rPr>
          <w:rFonts w:ascii="Times New Roman" w:eastAsia="宋体" w:hAnsi="Times New Roman" w:cs="Times New Roman"/>
          <w:color w:val="auto"/>
        </w:rPr>
        <w:t xml:space="preserve"> </w:t>
      </w:r>
      <w:r w:rsidRPr="00C111C9">
        <w:rPr>
          <w:rFonts w:ascii="Times New Roman" w:eastAsia="宋体" w:hAnsi="Times New Roman" w:cs="Times New Roman" w:hint="eastAsia"/>
          <w:color w:val="auto"/>
        </w:rPr>
        <w:t>天津市河西区黑牛城道</w:t>
      </w:r>
      <w:r w:rsidRPr="00C111C9">
        <w:rPr>
          <w:rFonts w:ascii="Times New Roman" w:eastAsia="宋体" w:hAnsi="Times New Roman" w:cs="Times New Roman" w:hint="eastAsia"/>
          <w:color w:val="auto"/>
        </w:rPr>
        <w:t>177</w:t>
      </w:r>
      <w:r w:rsidRPr="00C111C9">
        <w:rPr>
          <w:rFonts w:ascii="Times New Roman" w:eastAsia="宋体" w:hAnsi="Times New Roman" w:cs="Times New Roman" w:hint="eastAsia"/>
          <w:color w:val="auto"/>
        </w:rPr>
        <w:t>号</w:t>
      </w:r>
    </w:p>
    <w:p w:rsidR="000A56B3"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color w:val="auto"/>
        </w:rPr>
        <w:t>（三）采购人联系人：</w:t>
      </w:r>
      <w:r w:rsidRPr="00C111C9">
        <w:rPr>
          <w:rFonts w:ascii="Times New Roman" w:eastAsia="宋体" w:hAnsi="Times New Roman" w:cs="Times New Roman"/>
          <w:color w:val="auto"/>
        </w:rPr>
        <w:t xml:space="preserve"> </w:t>
      </w:r>
      <w:r w:rsidRPr="00C111C9">
        <w:rPr>
          <w:rFonts w:ascii="Times New Roman" w:eastAsia="宋体" w:hAnsi="Times New Roman" w:cs="Times New Roman" w:hint="eastAsia"/>
          <w:color w:val="auto"/>
        </w:rPr>
        <w:t>王老师</w:t>
      </w:r>
    </w:p>
    <w:p w:rsidR="00CF3638"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color w:val="auto"/>
        </w:rPr>
        <w:t>（四）采购人联系电话：</w:t>
      </w:r>
      <w:r w:rsidRPr="00C111C9">
        <w:rPr>
          <w:rFonts w:ascii="Times New Roman" w:eastAsia="宋体" w:hAnsi="Times New Roman" w:cs="Times New Roman"/>
          <w:color w:val="auto"/>
        </w:rPr>
        <w:t>022-630838</w:t>
      </w:r>
      <w:r w:rsidR="003005D4" w:rsidRPr="00C111C9">
        <w:rPr>
          <w:rFonts w:ascii="Times New Roman" w:eastAsia="宋体" w:hAnsi="Times New Roman" w:cs="Times New Roman"/>
          <w:color w:val="auto"/>
        </w:rPr>
        <w:t>43</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十</w:t>
      </w:r>
      <w:r w:rsidRPr="00C111C9">
        <w:rPr>
          <w:rFonts w:ascii="Times New Roman" w:eastAsia="宋体" w:hAnsi="Times New Roman" w:cs="Times New Roman" w:hint="eastAsia"/>
          <w:color w:val="auto"/>
        </w:rPr>
        <w:t>二</w:t>
      </w:r>
      <w:r w:rsidRPr="00C111C9">
        <w:rPr>
          <w:rFonts w:ascii="Times New Roman" w:eastAsia="宋体" w:hAnsi="Times New Roman" w:cs="Times New Roman"/>
          <w:color w:val="auto"/>
        </w:rPr>
        <w:t>、质疑方式</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w:t>
      </w:r>
      <w:r w:rsidRPr="008111A5">
        <w:rPr>
          <w:rFonts w:ascii="Times New Roman" w:eastAsia="宋体" w:hAnsi="Times New Roman" w:cs="Times New Roman" w:hint="eastAsia"/>
          <w:color w:val="auto"/>
        </w:rPr>
        <w:lastRenderedPageBreak/>
        <w:t>一采购程序环节一次性提出质疑，否则不予受理。</w:t>
      </w:r>
    </w:p>
    <w:p w:rsidR="00CF3638" w:rsidRPr="008111A5" w:rsidRDefault="00CF3638" w:rsidP="002A1FBA">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0A56B3" w:rsidRPr="007C24CC" w:rsidRDefault="000A56B3" w:rsidP="000A56B3">
      <w:pPr>
        <w:pStyle w:val="Default"/>
        <w:spacing w:line="360" w:lineRule="auto"/>
        <w:ind w:firstLineChars="200" w:firstLine="480"/>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1. </w:t>
      </w:r>
      <w:r w:rsidRPr="007C24CC">
        <w:rPr>
          <w:rFonts w:ascii="Times New Roman" w:eastAsia="宋体" w:hAnsi="Times New Roman" w:cs="Times New Roman" w:hint="eastAsia"/>
          <w:color w:val="auto"/>
        </w:rPr>
        <w:t>联系部门：</w:t>
      </w:r>
      <w:r w:rsidRPr="00F94AD4">
        <w:rPr>
          <w:rFonts w:ascii="Times New Roman" w:eastAsia="宋体" w:hAnsi="Times New Roman" w:cs="Times New Roman" w:hint="eastAsia"/>
          <w:color w:val="auto"/>
        </w:rPr>
        <w:t>天津市农业农村委员会</w:t>
      </w:r>
    </w:p>
    <w:p w:rsidR="000A56B3" w:rsidRPr="007C24CC" w:rsidRDefault="000A56B3" w:rsidP="000A56B3">
      <w:pPr>
        <w:pStyle w:val="Default"/>
        <w:spacing w:line="360" w:lineRule="auto"/>
        <w:ind w:firstLineChars="200" w:firstLine="480"/>
        <w:rPr>
          <w:rFonts w:ascii="Times New Roman" w:eastAsia="宋体" w:hAnsi="Times New Roman" w:cs="Times New Roman"/>
          <w:color w:val="auto"/>
        </w:rPr>
      </w:pPr>
      <w:r w:rsidRPr="007C24CC">
        <w:rPr>
          <w:rFonts w:ascii="Times New Roman" w:eastAsia="宋体" w:hAnsi="Times New Roman" w:cs="Times New Roman" w:hint="eastAsia"/>
          <w:color w:val="auto"/>
        </w:rPr>
        <w:t xml:space="preserve">2. </w:t>
      </w:r>
      <w:r w:rsidRPr="007C24CC">
        <w:rPr>
          <w:rFonts w:ascii="Times New Roman" w:eastAsia="宋体" w:hAnsi="Times New Roman" w:cs="Times New Roman" w:hint="eastAsia"/>
          <w:color w:val="auto"/>
        </w:rPr>
        <w:t>联系地址：</w:t>
      </w:r>
      <w:r w:rsidRPr="008700BA">
        <w:rPr>
          <w:rFonts w:ascii="Times New Roman" w:eastAsia="宋体" w:hAnsi="Times New Roman" w:cs="Times New Roman" w:hint="eastAsia"/>
          <w:color w:val="auto"/>
        </w:rPr>
        <w:t>天津市河西区黑牛城道</w:t>
      </w:r>
      <w:r w:rsidRPr="008700BA">
        <w:rPr>
          <w:rFonts w:ascii="Times New Roman" w:eastAsia="宋体" w:hAnsi="Times New Roman" w:cs="Times New Roman" w:hint="eastAsia"/>
          <w:color w:val="auto"/>
        </w:rPr>
        <w:t>177</w:t>
      </w:r>
      <w:r w:rsidRPr="008700BA">
        <w:rPr>
          <w:rFonts w:ascii="Times New Roman" w:eastAsia="宋体" w:hAnsi="Times New Roman" w:cs="Times New Roman" w:hint="eastAsia"/>
          <w:color w:val="auto"/>
        </w:rPr>
        <w:t>号</w:t>
      </w:r>
    </w:p>
    <w:p w:rsidR="000A56B3"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 xml:space="preserve">3. </w:t>
      </w:r>
      <w:r w:rsidRPr="00C111C9">
        <w:rPr>
          <w:rFonts w:ascii="Times New Roman" w:eastAsia="宋体" w:hAnsi="Times New Roman" w:cs="Times New Roman" w:hint="eastAsia"/>
          <w:color w:val="auto"/>
        </w:rPr>
        <w:t>联</w:t>
      </w:r>
      <w:r w:rsidRPr="00C111C9">
        <w:rPr>
          <w:rFonts w:ascii="Times New Roman" w:eastAsia="宋体" w:hAnsi="Times New Roman" w:cs="Times New Roman" w:hint="eastAsia"/>
          <w:color w:val="auto"/>
        </w:rPr>
        <w:t xml:space="preserve"> </w:t>
      </w:r>
      <w:r w:rsidRPr="00C111C9">
        <w:rPr>
          <w:rFonts w:ascii="Times New Roman" w:eastAsia="宋体" w:hAnsi="Times New Roman" w:cs="Times New Roman" w:hint="eastAsia"/>
          <w:color w:val="auto"/>
        </w:rPr>
        <w:t>系</w:t>
      </w:r>
      <w:r w:rsidRPr="00C111C9">
        <w:rPr>
          <w:rFonts w:ascii="Times New Roman" w:eastAsia="宋体" w:hAnsi="Times New Roman" w:cs="Times New Roman" w:hint="eastAsia"/>
          <w:color w:val="auto"/>
        </w:rPr>
        <w:t xml:space="preserve"> </w:t>
      </w:r>
      <w:r w:rsidRPr="00C111C9">
        <w:rPr>
          <w:rFonts w:ascii="Times New Roman" w:eastAsia="宋体" w:hAnsi="Times New Roman" w:cs="Times New Roman" w:hint="eastAsia"/>
          <w:color w:val="auto"/>
        </w:rPr>
        <w:t>人：孙老师</w:t>
      </w:r>
    </w:p>
    <w:p w:rsidR="00CF3638" w:rsidRPr="00C111C9" w:rsidRDefault="000A56B3" w:rsidP="000A56B3">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 xml:space="preserve">4. </w:t>
      </w:r>
      <w:r w:rsidRPr="00C111C9">
        <w:rPr>
          <w:rFonts w:ascii="Times New Roman" w:eastAsia="宋体" w:hAnsi="Times New Roman" w:cs="Times New Roman" w:hint="eastAsia"/>
          <w:color w:val="auto"/>
        </w:rPr>
        <w:t>联系方式：</w:t>
      </w:r>
      <w:r w:rsidRPr="00C111C9">
        <w:rPr>
          <w:rFonts w:ascii="Times New Roman" w:eastAsia="宋体" w:hAnsi="Times New Roman" w:cs="Times New Roman" w:hint="eastAsia"/>
          <w:color w:val="auto"/>
        </w:rPr>
        <w:t>022-</w:t>
      </w:r>
      <w:r w:rsidRPr="00C111C9">
        <w:rPr>
          <w:rFonts w:ascii="Times New Roman" w:eastAsia="宋体" w:hAnsi="Times New Roman" w:cs="Times New Roman"/>
          <w:color w:val="auto"/>
        </w:rPr>
        <w:t>88290625</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（二）供应商对质疑答复不满意的，或者采购人、天津市政府采购中心未在规定期限内</w:t>
      </w:r>
      <w:proofErr w:type="gramStart"/>
      <w:r w:rsidRPr="00C111C9">
        <w:rPr>
          <w:rFonts w:ascii="Times New Roman" w:eastAsia="宋体" w:hAnsi="Times New Roman" w:cs="Times New Roman" w:hint="eastAsia"/>
          <w:color w:val="auto"/>
        </w:rPr>
        <w:t>作出</w:t>
      </w:r>
      <w:proofErr w:type="gramEnd"/>
      <w:r w:rsidRPr="00C111C9">
        <w:rPr>
          <w:rFonts w:ascii="Times New Roman" w:eastAsia="宋体" w:hAnsi="Times New Roman" w:cs="Times New Roman" w:hint="eastAsia"/>
          <w:color w:val="auto"/>
        </w:rPr>
        <w:t>答复的，供应商可以在质疑答复期满后</w:t>
      </w:r>
      <w:r w:rsidRPr="00C111C9">
        <w:rPr>
          <w:rFonts w:ascii="Times New Roman" w:eastAsia="宋体" w:hAnsi="Times New Roman" w:cs="Times New Roman" w:hint="eastAsia"/>
          <w:color w:val="auto"/>
        </w:rPr>
        <w:t>15</w:t>
      </w:r>
      <w:r w:rsidRPr="00C111C9">
        <w:rPr>
          <w:rFonts w:ascii="Times New Roman" w:eastAsia="宋体" w:hAnsi="Times New Roman" w:cs="Times New Roman" w:hint="eastAsia"/>
          <w:color w:val="auto"/>
        </w:rPr>
        <w:t>个工作日内，向采购人同级财政部门提出投诉，逾期不予受理。</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十</w:t>
      </w:r>
      <w:r w:rsidRPr="00C111C9">
        <w:rPr>
          <w:rFonts w:ascii="Times New Roman" w:eastAsia="宋体" w:hAnsi="Times New Roman" w:cs="Times New Roman" w:hint="eastAsia"/>
          <w:color w:val="auto"/>
        </w:rPr>
        <w:t>三</w:t>
      </w:r>
      <w:r w:rsidRPr="00C111C9">
        <w:rPr>
          <w:rFonts w:ascii="Times New Roman" w:eastAsia="宋体" w:hAnsi="Times New Roman" w:cs="Times New Roman"/>
          <w:color w:val="auto"/>
        </w:rPr>
        <w:t>、公告期限</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招标公告的公告期限为</w:t>
      </w:r>
      <w:r w:rsidRPr="00C111C9">
        <w:rPr>
          <w:rFonts w:ascii="Times New Roman" w:eastAsia="宋体" w:hAnsi="Times New Roman" w:cs="Times New Roman"/>
          <w:color w:val="auto"/>
        </w:rPr>
        <w:t>5</w:t>
      </w:r>
      <w:r w:rsidRPr="00C111C9">
        <w:rPr>
          <w:rFonts w:ascii="Times New Roman" w:eastAsia="宋体" w:hAnsi="Times New Roman" w:cs="Times New Roman"/>
          <w:color w:val="auto"/>
        </w:rPr>
        <w:t>个工作日。</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十</w:t>
      </w:r>
      <w:r w:rsidRPr="00C111C9">
        <w:rPr>
          <w:rFonts w:ascii="Times New Roman" w:eastAsia="宋体" w:hAnsi="Times New Roman" w:cs="Times New Roman" w:hint="eastAsia"/>
          <w:color w:val="auto"/>
        </w:rPr>
        <w:t>四</w:t>
      </w:r>
      <w:r w:rsidRPr="00C111C9">
        <w:rPr>
          <w:rFonts w:ascii="Times New Roman" w:eastAsia="宋体" w:hAnsi="Times New Roman" w:cs="Times New Roman"/>
          <w:color w:val="auto"/>
        </w:rPr>
        <w:t>、招标代理服务费</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color w:val="auto"/>
        </w:rPr>
        <w:t>本项目按以下比例向中标供应商收取招标代理服务费</w:t>
      </w:r>
      <w:r w:rsidR="005776CA" w:rsidRPr="00C111C9">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C111C9" w:rsidRPr="00C111C9" w:rsidTr="00DA231A">
        <w:trPr>
          <w:trHeight w:val="440"/>
          <w:tblHeader/>
          <w:jc w:val="center"/>
        </w:trPr>
        <w:tc>
          <w:tcPr>
            <w:tcW w:w="3656"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中标金额</w:t>
            </w:r>
            <w:r w:rsidRPr="00C111C9">
              <w:rPr>
                <w:rFonts w:hint="eastAsia"/>
                <w:sz w:val="24"/>
              </w:rPr>
              <w:t>（万元）</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费率</w:t>
            </w:r>
          </w:p>
        </w:tc>
      </w:tr>
      <w:tr w:rsidR="00C111C9" w:rsidRPr="00C111C9" w:rsidTr="00DA231A">
        <w:trPr>
          <w:trHeight w:val="440"/>
          <w:jc w:val="center"/>
        </w:trPr>
        <w:tc>
          <w:tcPr>
            <w:tcW w:w="3656"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100</w:t>
            </w:r>
            <w:r w:rsidRPr="00C111C9">
              <w:rPr>
                <w:sz w:val="24"/>
              </w:rPr>
              <w:t>以下</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1.</w:t>
            </w:r>
            <w:r w:rsidRPr="00C111C9">
              <w:rPr>
                <w:rFonts w:hint="eastAsia"/>
                <w:sz w:val="24"/>
              </w:rPr>
              <w:t>0</w:t>
            </w:r>
            <w:r w:rsidRPr="00C111C9">
              <w:rPr>
                <w:sz w:val="24"/>
              </w:rPr>
              <w:t>%</w:t>
            </w:r>
          </w:p>
        </w:tc>
      </w:tr>
      <w:tr w:rsidR="00C111C9" w:rsidRPr="00C111C9" w:rsidTr="00DA231A">
        <w:trPr>
          <w:trHeight w:val="440"/>
          <w:jc w:val="center"/>
        </w:trPr>
        <w:tc>
          <w:tcPr>
            <w:tcW w:w="3656"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100-500</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rFonts w:hint="eastAsia"/>
                <w:sz w:val="24"/>
              </w:rPr>
              <w:t>0</w:t>
            </w:r>
            <w:r w:rsidRPr="00C111C9">
              <w:rPr>
                <w:sz w:val="24"/>
              </w:rPr>
              <w:t>.</w:t>
            </w:r>
            <w:r w:rsidRPr="00C111C9">
              <w:rPr>
                <w:rFonts w:hint="eastAsia"/>
                <w:sz w:val="24"/>
              </w:rPr>
              <w:t>8</w:t>
            </w:r>
            <w:r w:rsidRPr="00C111C9">
              <w:rPr>
                <w:sz w:val="24"/>
              </w:rPr>
              <w:t>%</w:t>
            </w:r>
          </w:p>
        </w:tc>
      </w:tr>
      <w:tr w:rsidR="00C111C9" w:rsidRPr="00C111C9" w:rsidTr="00DA231A">
        <w:trPr>
          <w:trHeight w:val="440"/>
          <w:jc w:val="center"/>
        </w:trPr>
        <w:tc>
          <w:tcPr>
            <w:tcW w:w="3656" w:type="dxa"/>
            <w:vAlign w:val="center"/>
          </w:tcPr>
          <w:p w:rsidR="00CF3638" w:rsidRPr="00C111C9" w:rsidRDefault="00CF3638" w:rsidP="00CD075E">
            <w:pPr>
              <w:tabs>
                <w:tab w:val="num" w:pos="750"/>
                <w:tab w:val="num" w:pos="840"/>
              </w:tabs>
              <w:adjustRightInd w:val="0"/>
              <w:snapToGrid w:val="0"/>
              <w:jc w:val="center"/>
              <w:rPr>
                <w:sz w:val="24"/>
              </w:rPr>
            </w:pPr>
            <w:r w:rsidRPr="00C111C9">
              <w:rPr>
                <w:sz w:val="24"/>
              </w:rPr>
              <w:t>500-1000</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0.</w:t>
            </w:r>
            <w:r w:rsidRPr="00C111C9">
              <w:rPr>
                <w:rFonts w:hint="eastAsia"/>
                <w:sz w:val="24"/>
              </w:rPr>
              <w:t>65</w:t>
            </w:r>
            <w:r w:rsidRPr="00C111C9">
              <w:rPr>
                <w:sz w:val="24"/>
              </w:rPr>
              <w:t>%</w:t>
            </w:r>
          </w:p>
        </w:tc>
      </w:tr>
      <w:tr w:rsidR="00C111C9" w:rsidRPr="00C111C9" w:rsidTr="00DA231A">
        <w:trPr>
          <w:trHeight w:val="440"/>
          <w:jc w:val="center"/>
        </w:trPr>
        <w:tc>
          <w:tcPr>
            <w:tcW w:w="3656" w:type="dxa"/>
            <w:vAlign w:val="center"/>
          </w:tcPr>
          <w:p w:rsidR="00CF3638" w:rsidRPr="00C111C9" w:rsidRDefault="00CF3638" w:rsidP="00CD075E">
            <w:pPr>
              <w:tabs>
                <w:tab w:val="num" w:pos="750"/>
                <w:tab w:val="num" w:pos="840"/>
              </w:tabs>
              <w:adjustRightInd w:val="0"/>
              <w:snapToGrid w:val="0"/>
              <w:jc w:val="center"/>
              <w:rPr>
                <w:sz w:val="24"/>
              </w:rPr>
            </w:pPr>
            <w:r w:rsidRPr="00C111C9">
              <w:rPr>
                <w:sz w:val="24"/>
              </w:rPr>
              <w:t>1000</w:t>
            </w:r>
            <w:r w:rsidRPr="00C111C9">
              <w:rPr>
                <w:rFonts w:hint="eastAsia"/>
                <w:sz w:val="24"/>
              </w:rPr>
              <w:t>-5000</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0.5%</w:t>
            </w:r>
          </w:p>
        </w:tc>
      </w:tr>
      <w:tr w:rsidR="00C111C9" w:rsidRPr="00C111C9" w:rsidTr="00DA231A">
        <w:trPr>
          <w:trHeight w:val="440"/>
          <w:jc w:val="center"/>
        </w:trPr>
        <w:tc>
          <w:tcPr>
            <w:tcW w:w="3656" w:type="dxa"/>
            <w:vAlign w:val="center"/>
          </w:tcPr>
          <w:p w:rsidR="00CF3638" w:rsidRPr="00C111C9" w:rsidRDefault="00CF3638" w:rsidP="00CD075E">
            <w:pPr>
              <w:tabs>
                <w:tab w:val="num" w:pos="750"/>
                <w:tab w:val="num" w:pos="840"/>
              </w:tabs>
              <w:adjustRightInd w:val="0"/>
              <w:snapToGrid w:val="0"/>
              <w:jc w:val="center"/>
              <w:rPr>
                <w:sz w:val="24"/>
              </w:rPr>
            </w:pPr>
            <w:r w:rsidRPr="00C111C9">
              <w:rPr>
                <w:rFonts w:hint="eastAsia"/>
                <w:sz w:val="24"/>
              </w:rPr>
              <w:t>5000-10000</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0.25%</w:t>
            </w:r>
          </w:p>
        </w:tc>
      </w:tr>
      <w:tr w:rsidR="00C111C9" w:rsidRPr="00C111C9" w:rsidTr="00DA231A">
        <w:trPr>
          <w:trHeight w:val="440"/>
          <w:jc w:val="center"/>
        </w:trPr>
        <w:tc>
          <w:tcPr>
            <w:tcW w:w="3656" w:type="dxa"/>
            <w:vAlign w:val="center"/>
          </w:tcPr>
          <w:p w:rsidR="00CF3638" w:rsidRPr="00C111C9" w:rsidRDefault="00CF3638" w:rsidP="00DA231A">
            <w:pPr>
              <w:tabs>
                <w:tab w:val="num" w:pos="750"/>
                <w:tab w:val="num" w:pos="840"/>
              </w:tabs>
              <w:adjustRightInd w:val="0"/>
              <w:snapToGrid w:val="0"/>
              <w:jc w:val="center"/>
              <w:rPr>
                <w:sz w:val="24"/>
              </w:rPr>
            </w:pPr>
            <w:r w:rsidRPr="00C111C9">
              <w:rPr>
                <w:rFonts w:hint="eastAsia"/>
                <w:sz w:val="24"/>
              </w:rPr>
              <w:t>10000-100000</w:t>
            </w:r>
          </w:p>
        </w:tc>
        <w:tc>
          <w:tcPr>
            <w:tcW w:w="3657" w:type="dxa"/>
            <w:vAlign w:val="center"/>
          </w:tcPr>
          <w:p w:rsidR="00CF3638" w:rsidRPr="00C111C9" w:rsidRDefault="00CF3638" w:rsidP="00DA231A">
            <w:pPr>
              <w:tabs>
                <w:tab w:val="num" w:pos="750"/>
                <w:tab w:val="num" w:pos="840"/>
              </w:tabs>
              <w:adjustRightInd w:val="0"/>
              <w:snapToGrid w:val="0"/>
              <w:jc w:val="center"/>
              <w:rPr>
                <w:sz w:val="24"/>
              </w:rPr>
            </w:pPr>
            <w:r w:rsidRPr="00C111C9">
              <w:rPr>
                <w:sz w:val="24"/>
              </w:rPr>
              <w:t>0.05%</w:t>
            </w:r>
          </w:p>
        </w:tc>
      </w:tr>
    </w:tbl>
    <w:p w:rsidR="00CF3638" w:rsidRPr="00C111C9" w:rsidRDefault="00CF3638" w:rsidP="002A1FBA">
      <w:pPr>
        <w:tabs>
          <w:tab w:val="left" w:pos="700"/>
        </w:tabs>
        <w:autoSpaceDE w:val="0"/>
        <w:autoSpaceDN w:val="0"/>
        <w:adjustRightInd w:val="0"/>
        <w:spacing w:line="360" w:lineRule="auto"/>
        <w:ind w:firstLineChars="200" w:firstLine="480"/>
        <w:rPr>
          <w:sz w:val="24"/>
          <w:lang w:val="zh-CN"/>
        </w:rPr>
      </w:pPr>
      <w:r w:rsidRPr="00C111C9">
        <w:rPr>
          <w:sz w:val="24"/>
          <w:lang w:val="zh-CN"/>
        </w:rPr>
        <w:t>服务费按差额定率累进法计算</w:t>
      </w:r>
      <w:r w:rsidRPr="00C111C9">
        <w:rPr>
          <w:rFonts w:hint="eastAsia"/>
          <w:sz w:val="24"/>
          <w:lang w:val="zh-CN"/>
        </w:rPr>
        <w:t>，向下取整，精确到元。</w:t>
      </w:r>
      <w:r w:rsidRPr="00C111C9">
        <w:rPr>
          <w:sz w:val="24"/>
          <w:lang w:val="zh-CN"/>
        </w:rPr>
        <w:t>例如</w:t>
      </w:r>
      <w:r w:rsidRPr="00C111C9">
        <w:rPr>
          <w:sz w:val="24"/>
        </w:rPr>
        <w:t>中标</w:t>
      </w:r>
      <w:r w:rsidRPr="00C111C9">
        <w:rPr>
          <w:sz w:val="24"/>
          <w:lang w:val="zh-CN"/>
        </w:rPr>
        <w:t>金额为</w:t>
      </w:r>
      <w:r w:rsidRPr="00C111C9">
        <w:rPr>
          <w:sz w:val="24"/>
          <w:lang w:val="zh-CN"/>
        </w:rPr>
        <w:t>680</w:t>
      </w:r>
      <w:r w:rsidRPr="00C111C9">
        <w:rPr>
          <w:rFonts w:hint="eastAsia"/>
          <w:sz w:val="24"/>
          <w:lang w:val="zh-CN"/>
        </w:rPr>
        <w:t>5000</w:t>
      </w:r>
      <w:r w:rsidRPr="00C111C9">
        <w:rPr>
          <w:sz w:val="24"/>
          <w:lang w:val="zh-CN"/>
        </w:rPr>
        <w:t>元，服务费</w:t>
      </w:r>
      <w:r w:rsidRPr="00C111C9">
        <w:rPr>
          <w:rFonts w:hint="eastAsia"/>
          <w:sz w:val="24"/>
          <w:lang w:val="zh-CN"/>
        </w:rPr>
        <w:t>=</w:t>
      </w:r>
      <w:r w:rsidRPr="00C111C9">
        <w:rPr>
          <w:sz w:val="24"/>
          <w:lang w:val="zh-CN"/>
        </w:rPr>
        <w:t>100</w:t>
      </w:r>
      <w:r w:rsidRPr="00C111C9">
        <w:rPr>
          <w:rFonts w:hint="eastAsia"/>
          <w:sz w:val="24"/>
          <w:lang w:val="zh-CN"/>
        </w:rPr>
        <w:t>0000</w:t>
      </w:r>
      <w:r w:rsidRPr="00C111C9">
        <w:rPr>
          <w:sz w:val="24"/>
          <w:lang w:val="zh-CN"/>
        </w:rPr>
        <w:t>×1%+</w:t>
      </w:r>
      <w:r w:rsidRPr="00C111C9">
        <w:rPr>
          <w:rFonts w:hint="eastAsia"/>
          <w:sz w:val="24"/>
          <w:lang w:val="zh-CN"/>
        </w:rPr>
        <w:t>（</w:t>
      </w:r>
      <w:r w:rsidRPr="00C111C9">
        <w:rPr>
          <w:sz w:val="24"/>
          <w:lang w:val="zh-CN"/>
        </w:rPr>
        <w:t>500</w:t>
      </w:r>
      <w:r w:rsidRPr="00C111C9">
        <w:rPr>
          <w:rFonts w:hint="eastAsia"/>
          <w:sz w:val="24"/>
          <w:lang w:val="zh-CN"/>
        </w:rPr>
        <w:t>0000</w:t>
      </w:r>
      <w:r w:rsidRPr="00C111C9">
        <w:rPr>
          <w:sz w:val="24"/>
          <w:lang w:val="zh-CN"/>
        </w:rPr>
        <w:t>-100</w:t>
      </w:r>
      <w:r w:rsidRPr="00C111C9">
        <w:rPr>
          <w:rFonts w:hint="eastAsia"/>
          <w:sz w:val="24"/>
          <w:lang w:val="zh-CN"/>
        </w:rPr>
        <w:t>0000</w:t>
      </w:r>
      <w:r w:rsidRPr="00C111C9">
        <w:rPr>
          <w:rFonts w:hint="eastAsia"/>
          <w:sz w:val="24"/>
          <w:lang w:val="zh-CN"/>
        </w:rPr>
        <w:t>）</w:t>
      </w:r>
      <w:r w:rsidRPr="00C111C9">
        <w:rPr>
          <w:sz w:val="24"/>
          <w:lang w:val="zh-CN"/>
        </w:rPr>
        <w:t>×</w:t>
      </w:r>
      <w:r w:rsidRPr="00C111C9">
        <w:rPr>
          <w:rFonts w:hint="eastAsia"/>
          <w:sz w:val="24"/>
          <w:lang w:val="zh-CN"/>
        </w:rPr>
        <w:t>0.8</w:t>
      </w:r>
      <w:r w:rsidRPr="00C111C9">
        <w:rPr>
          <w:sz w:val="24"/>
          <w:lang w:val="zh-CN"/>
        </w:rPr>
        <w:t>%+</w:t>
      </w:r>
      <w:r w:rsidRPr="00C111C9">
        <w:rPr>
          <w:rFonts w:hint="eastAsia"/>
          <w:sz w:val="24"/>
          <w:lang w:val="zh-CN"/>
        </w:rPr>
        <w:t>（</w:t>
      </w:r>
      <w:r w:rsidRPr="00C111C9">
        <w:rPr>
          <w:sz w:val="24"/>
          <w:lang w:val="zh-CN"/>
        </w:rPr>
        <w:t>680</w:t>
      </w:r>
      <w:r w:rsidRPr="00C111C9">
        <w:rPr>
          <w:rFonts w:hint="eastAsia"/>
          <w:sz w:val="24"/>
          <w:lang w:val="zh-CN"/>
        </w:rPr>
        <w:t>5000</w:t>
      </w:r>
      <w:r w:rsidRPr="00C111C9">
        <w:rPr>
          <w:sz w:val="24"/>
          <w:lang w:val="zh-CN"/>
        </w:rPr>
        <w:t>-500</w:t>
      </w:r>
      <w:r w:rsidRPr="00C111C9">
        <w:rPr>
          <w:rFonts w:hint="eastAsia"/>
          <w:sz w:val="24"/>
          <w:lang w:val="zh-CN"/>
        </w:rPr>
        <w:t>0000</w:t>
      </w:r>
      <w:r w:rsidRPr="00C111C9">
        <w:rPr>
          <w:rFonts w:hint="eastAsia"/>
          <w:sz w:val="24"/>
          <w:lang w:val="zh-CN"/>
        </w:rPr>
        <w:t>）</w:t>
      </w:r>
      <w:r w:rsidRPr="00C111C9">
        <w:rPr>
          <w:sz w:val="24"/>
          <w:lang w:val="zh-CN"/>
        </w:rPr>
        <w:t>×0.</w:t>
      </w:r>
      <w:r w:rsidR="00DB692D" w:rsidRPr="00C111C9">
        <w:rPr>
          <w:rFonts w:hint="eastAsia"/>
          <w:sz w:val="24"/>
          <w:lang w:val="zh-CN"/>
        </w:rPr>
        <w:t>6</w:t>
      </w:r>
      <w:r w:rsidRPr="00C111C9">
        <w:rPr>
          <w:rFonts w:hint="eastAsia"/>
          <w:sz w:val="24"/>
          <w:lang w:val="zh-CN"/>
        </w:rPr>
        <w:t>5</w:t>
      </w:r>
      <w:r w:rsidRPr="00C111C9">
        <w:rPr>
          <w:sz w:val="24"/>
          <w:lang w:val="zh-CN"/>
        </w:rPr>
        <w:t>%=</w:t>
      </w:r>
      <w:r w:rsidR="00075B08" w:rsidRPr="00C111C9">
        <w:rPr>
          <w:rFonts w:hint="eastAsia"/>
          <w:sz w:val="24"/>
          <w:lang w:val="zh-CN"/>
        </w:rPr>
        <w:t>53732.5</w:t>
      </w:r>
      <w:r w:rsidR="00075B08" w:rsidRPr="00C111C9">
        <w:rPr>
          <w:sz w:val="24"/>
          <w:lang w:val="zh-CN"/>
        </w:rPr>
        <w:t>元，服务费</w:t>
      </w:r>
      <w:r w:rsidR="00075B08" w:rsidRPr="00C111C9">
        <w:rPr>
          <w:rFonts w:hint="eastAsia"/>
          <w:sz w:val="24"/>
          <w:lang w:val="zh-CN"/>
        </w:rPr>
        <w:t>缴纳</w:t>
      </w:r>
      <w:r w:rsidR="00075B08" w:rsidRPr="00C111C9">
        <w:rPr>
          <w:rFonts w:hint="eastAsia"/>
          <w:sz w:val="24"/>
          <w:lang w:val="zh-CN"/>
        </w:rPr>
        <w:t>53732</w:t>
      </w:r>
      <w:r w:rsidR="00075B08" w:rsidRPr="00C111C9">
        <w:rPr>
          <w:rFonts w:hint="eastAsia"/>
          <w:sz w:val="24"/>
          <w:lang w:val="zh-CN"/>
        </w:rPr>
        <w:t>元</w:t>
      </w:r>
      <w:r w:rsidRPr="00C111C9">
        <w:rPr>
          <w:rFonts w:hint="eastAsia"/>
          <w:sz w:val="24"/>
          <w:lang w:val="zh-CN"/>
        </w:rPr>
        <w:t>。</w:t>
      </w:r>
      <w:r w:rsidRPr="00C111C9">
        <w:rPr>
          <w:sz w:val="24"/>
          <w:lang w:val="zh-CN"/>
        </w:rPr>
        <w:t>其中中标金额以《中标通知书》为准。</w:t>
      </w:r>
    </w:p>
    <w:p w:rsidR="00A46E99" w:rsidRPr="00C111C9" w:rsidRDefault="00CF3638" w:rsidP="002A1FBA">
      <w:pPr>
        <w:tabs>
          <w:tab w:val="left" w:pos="700"/>
        </w:tabs>
        <w:autoSpaceDE w:val="0"/>
        <w:autoSpaceDN w:val="0"/>
        <w:adjustRightInd w:val="0"/>
        <w:spacing w:line="360" w:lineRule="auto"/>
        <w:ind w:firstLineChars="200" w:firstLine="480"/>
        <w:rPr>
          <w:sz w:val="24"/>
          <w:szCs w:val="24"/>
          <w:lang w:val="zh-CN"/>
        </w:rPr>
      </w:pPr>
      <w:r w:rsidRPr="00C111C9">
        <w:rPr>
          <w:rFonts w:hint="eastAsia"/>
          <w:sz w:val="24"/>
          <w:szCs w:val="24"/>
        </w:rPr>
        <w:t>中标供应商应于中标公告发布之日起</w:t>
      </w:r>
      <w:r w:rsidRPr="00C111C9">
        <w:rPr>
          <w:rFonts w:hint="eastAsia"/>
          <w:sz w:val="24"/>
          <w:szCs w:val="24"/>
        </w:rPr>
        <w:t>5</w:t>
      </w:r>
      <w:r w:rsidRPr="00C111C9">
        <w:rPr>
          <w:rFonts w:hint="eastAsia"/>
          <w:sz w:val="24"/>
          <w:szCs w:val="24"/>
        </w:rPr>
        <w:t>个工作日内缴纳</w:t>
      </w:r>
      <w:r w:rsidRPr="00C111C9">
        <w:rPr>
          <w:rFonts w:hint="eastAsia"/>
          <w:sz w:val="24"/>
          <w:szCs w:val="24"/>
          <w:lang w:val="zh-CN"/>
        </w:rPr>
        <w:t>招标代理服务费，缴费单位名称须与投标单位名称一致，缴费时请注明项目编号及中标包号。</w:t>
      </w:r>
    </w:p>
    <w:p w:rsidR="00CF3638" w:rsidRPr="00C111C9" w:rsidRDefault="00CF3638" w:rsidP="002A1FBA">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名</w:t>
      </w:r>
      <w:r w:rsidRPr="00C111C9">
        <w:rPr>
          <w:rFonts w:ascii="Times New Roman" w:eastAsia="宋体" w:hAnsi="Times New Roman" w:cs="Times New Roman" w:hint="eastAsia"/>
          <w:color w:val="auto"/>
        </w:rPr>
        <w:t xml:space="preserve">        </w:t>
      </w:r>
      <w:r w:rsidRPr="00C111C9">
        <w:rPr>
          <w:rFonts w:ascii="Times New Roman" w:eastAsia="宋体" w:hAnsi="Times New Roman" w:cs="Times New Roman" w:hint="eastAsia"/>
          <w:color w:val="auto"/>
        </w:rPr>
        <w:t>称：天津市公共资源交易中心</w:t>
      </w:r>
    </w:p>
    <w:p w:rsidR="00CF3638" w:rsidRPr="00C111C9" w:rsidRDefault="00CF3638" w:rsidP="002A1FBA">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开户行及账号：中国建设银行股份有限公司天津明华支行</w:t>
      </w:r>
      <w:r w:rsidRPr="00C111C9">
        <w:rPr>
          <w:rFonts w:ascii="Times New Roman" w:eastAsia="宋体" w:hAnsi="Times New Roman" w:cs="Times New Roman" w:hint="eastAsia"/>
          <w:color w:val="auto"/>
        </w:rPr>
        <w:t xml:space="preserve"> </w:t>
      </w:r>
    </w:p>
    <w:p w:rsidR="00CF3638" w:rsidRPr="00C111C9" w:rsidRDefault="00CF3638" w:rsidP="002A1FBA">
      <w:pPr>
        <w:pStyle w:val="Default"/>
        <w:spacing w:line="360" w:lineRule="auto"/>
        <w:ind w:firstLineChars="897" w:firstLine="2153"/>
        <w:rPr>
          <w:rFonts w:ascii="Times New Roman" w:eastAsia="宋体" w:hAnsi="Times New Roman" w:cs="Times New Roman"/>
          <w:color w:val="auto"/>
        </w:rPr>
      </w:pPr>
      <w:r w:rsidRPr="00C111C9">
        <w:rPr>
          <w:rFonts w:ascii="Times New Roman" w:eastAsia="宋体" w:hAnsi="Times New Roman" w:cs="Times New Roman"/>
          <w:color w:val="auto"/>
        </w:rPr>
        <w:t>1205 0162 4900 0000 0675</w:t>
      </w:r>
    </w:p>
    <w:p w:rsidR="00CF3638" w:rsidRPr="00C111C9" w:rsidRDefault="00CF3638" w:rsidP="002A1FBA">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银行联行号：</w:t>
      </w:r>
      <w:r w:rsidRPr="00C111C9">
        <w:rPr>
          <w:rFonts w:ascii="Times New Roman" w:eastAsia="宋体" w:hAnsi="Times New Roman" w:cs="Times New Roman" w:hint="eastAsia"/>
          <w:color w:val="auto"/>
        </w:rPr>
        <w:t>105110039436</w:t>
      </w:r>
    </w:p>
    <w:p w:rsidR="00CF3638" w:rsidRPr="00C111C9" w:rsidRDefault="00CF3638" w:rsidP="002A1FBA">
      <w:pPr>
        <w:pStyle w:val="Default"/>
        <w:spacing w:line="360" w:lineRule="auto"/>
        <w:ind w:firstLineChars="200" w:firstLine="480"/>
        <w:rPr>
          <w:rFonts w:ascii="Times New Roman" w:eastAsia="宋体" w:hAnsi="Times New Roman" w:cs="Times New Roman"/>
          <w:color w:val="auto"/>
        </w:rPr>
      </w:pPr>
      <w:r w:rsidRPr="00C111C9">
        <w:rPr>
          <w:rFonts w:ascii="Times New Roman" w:eastAsia="宋体" w:hAnsi="Times New Roman" w:cs="Times New Roman" w:hint="eastAsia"/>
          <w:color w:val="auto"/>
        </w:rPr>
        <w:t>纳税人识别号：</w:t>
      </w:r>
      <w:r w:rsidRPr="00C111C9">
        <w:rPr>
          <w:rFonts w:ascii="Times New Roman" w:eastAsia="宋体" w:hAnsi="Times New Roman" w:cs="Times New Roman" w:hint="eastAsia"/>
          <w:color w:val="auto"/>
        </w:rPr>
        <w:t>1212 0000 MB1E 44809C</w:t>
      </w:r>
    </w:p>
    <w:p w:rsidR="00CF3638" w:rsidRPr="00C111C9" w:rsidRDefault="00CF3638"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lastRenderedPageBreak/>
        <w:t>地址：天津市河东区红星路</w:t>
      </w:r>
      <w:r w:rsidRPr="00C111C9">
        <w:rPr>
          <w:rFonts w:ascii="Times New Roman" w:eastAsia="宋体" w:hAnsi="Times New Roman" w:cs="Times New Roman" w:hint="eastAsia"/>
          <w:color w:val="auto"/>
        </w:rPr>
        <w:t>79</w:t>
      </w:r>
      <w:r w:rsidRPr="00C111C9">
        <w:rPr>
          <w:rFonts w:ascii="Times New Roman" w:eastAsia="宋体" w:hAnsi="Times New Roman" w:cs="Times New Roman" w:hint="eastAsia"/>
          <w:color w:val="auto"/>
        </w:rPr>
        <w:t>号</w:t>
      </w:r>
    </w:p>
    <w:p w:rsidR="007834ED" w:rsidRPr="00C111C9" w:rsidRDefault="007834ED" w:rsidP="002A1FBA">
      <w:pPr>
        <w:pStyle w:val="Default"/>
        <w:spacing w:line="360" w:lineRule="auto"/>
        <w:ind w:firstLineChars="200" w:firstLine="480"/>
        <w:jc w:val="both"/>
        <w:rPr>
          <w:rFonts w:ascii="Times New Roman" w:eastAsia="宋体" w:hAnsi="Times New Roman" w:cs="Times New Roman"/>
          <w:color w:val="auto"/>
        </w:rPr>
      </w:pPr>
      <w:r w:rsidRPr="00C111C9">
        <w:rPr>
          <w:rFonts w:ascii="Times New Roman" w:eastAsia="宋体" w:hAnsi="Times New Roman" w:cs="Times New Roman" w:hint="eastAsia"/>
          <w:color w:val="auto"/>
        </w:rPr>
        <w:t>缴费及申请开票系统：</w:t>
      </w:r>
      <w:r w:rsidR="00C87BEA" w:rsidRPr="00C111C9">
        <w:rPr>
          <w:rFonts w:ascii="Times New Roman" w:eastAsia="宋体" w:hAnsi="Times New Roman" w:cs="Times New Roman" w:hint="eastAsia"/>
          <w:color w:val="auto"/>
        </w:rPr>
        <w:t>http://pay.tjggzy.cn/</w:t>
      </w:r>
    </w:p>
    <w:p w:rsidR="00CF3638" w:rsidRPr="00C111C9" w:rsidRDefault="000B0777" w:rsidP="002A1FBA">
      <w:pPr>
        <w:pStyle w:val="Default"/>
        <w:spacing w:line="360" w:lineRule="auto"/>
        <w:ind w:firstLineChars="200" w:firstLine="480"/>
        <w:jc w:val="both"/>
        <w:rPr>
          <w:rFonts w:ascii="Times New Roman" w:eastAsia="宋体" w:hAnsi="Times New Roman" w:cs="Times New Roman"/>
          <w:color w:val="auto"/>
          <w:kern w:val="2"/>
          <w:lang w:val="zh-CN"/>
        </w:rPr>
      </w:pPr>
      <w:r w:rsidRPr="00C111C9">
        <w:rPr>
          <w:rFonts w:ascii="Times New Roman" w:eastAsia="宋体" w:hAnsi="Times New Roman" w:cs="Times New Roman" w:hint="eastAsia"/>
          <w:color w:val="auto"/>
          <w:kern w:val="2"/>
          <w:lang w:val="zh-CN"/>
        </w:rPr>
        <w:t>缴费及开票咨询电话：</w:t>
      </w:r>
      <w:r w:rsidRPr="00C111C9">
        <w:rPr>
          <w:rFonts w:ascii="Times New Roman" w:eastAsia="宋体" w:hAnsi="Times New Roman" w:cs="Times New Roman" w:hint="eastAsia"/>
          <w:color w:val="auto"/>
          <w:kern w:val="2"/>
          <w:lang w:val="zh-CN"/>
        </w:rPr>
        <w:t>022-24532012</w:t>
      </w:r>
    </w:p>
    <w:p w:rsidR="00284657" w:rsidRPr="00C111C9" w:rsidRDefault="00284657" w:rsidP="002A1FBA">
      <w:pPr>
        <w:pStyle w:val="Default"/>
        <w:spacing w:line="360" w:lineRule="auto"/>
        <w:ind w:firstLineChars="200" w:firstLine="480"/>
        <w:jc w:val="both"/>
        <w:rPr>
          <w:color w:val="auto"/>
          <w:lang w:val="zh-CN"/>
        </w:rPr>
      </w:pPr>
      <w:r w:rsidRPr="00C111C9">
        <w:rPr>
          <w:rFonts w:hint="eastAsia"/>
          <w:color w:val="auto"/>
          <w:lang w:val="zh-CN"/>
        </w:rPr>
        <w:t>十五、《</w:t>
      </w:r>
      <w:r w:rsidRPr="00C111C9">
        <w:rPr>
          <w:rFonts w:asciiTheme="minorEastAsia" w:eastAsiaTheme="minorEastAsia" w:hAnsiTheme="minorEastAsia" w:cs="Times New Roman"/>
          <w:bCs/>
          <w:color w:val="auto"/>
        </w:rPr>
        <w:t>“政采贷”业务提示函</w:t>
      </w:r>
      <w:r w:rsidRPr="00C111C9">
        <w:rPr>
          <w:rFonts w:hint="eastAsia"/>
          <w:color w:val="auto"/>
          <w:lang w:val="zh-CN"/>
        </w:rPr>
        <w:t>》</w:t>
      </w:r>
      <w:r w:rsidR="006C4C6D" w:rsidRPr="00C111C9">
        <w:rPr>
          <w:rFonts w:asciiTheme="minorEastAsia" w:eastAsiaTheme="minorEastAsia" w:hAnsiTheme="minorEastAsia" w:hint="eastAsia"/>
          <w:bCs/>
          <w:color w:val="auto"/>
        </w:rPr>
        <w:t>、</w:t>
      </w:r>
      <w:r w:rsidRPr="00C111C9">
        <w:rPr>
          <w:rFonts w:asciiTheme="minorEastAsia" w:eastAsiaTheme="minorEastAsia" w:hAnsiTheme="minorEastAsia" w:hint="eastAsia"/>
          <w:bCs/>
          <w:color w:val="auto"/>
        </w:rPr>
        <w:t>《</w:t>
      </w:r>
      <w:r w:rsidRPr="00C111C9">
        <w:rPr>
          <w:rFonts w:asciiTheme="minorEastAsia" w:eastAsiaTheme="minorEastAsia" w:hAnsiTheme="minorEastAsia" w:cs="Times New Roman"/>
          <w:bCs/>
          <w:color w:val="auto"/>
        </w:rPr>
        <w:t>政府采购支持中小企业政策提示函</w:t>
      </w:r>
      <w:r w:rsidRPr="00C111C9">
        <w:rPr>
          <w:rFonts w:asciiTheme="minorEastAsia" w:eastAsiaTheme="minorEastAsia" w:hAnsiTheme="minorEastAsia" w:hint="eastAsia"/>
          <w:bCs/>
          <w:color w:val="auto"/>
        </w:rPr>
        <w:t>》</w:t>
      </w:r>
      <w:r w:rsidR="006C4C6D" w:rsidRPr="00C111C9">
        <w:rPr>
          <w:rFonts w:asciiTheme="minorEastAsia" w:eastAsiaTheme="minorEastAsia" w:hAnsiTheme="minorEastAsia" w:hint="eastAsia"/>
          <w:bCs/>
          <w:color w:val="auto"/>
        </w:rPr>
        <w:t>和《诚信参与政府采购活动提示函》</w:t>
      </w:r>
      <w:r w:rsidR="00F00455" w:rsidRPr="00C111C9">
        <w:rPr>
          <w:rFonts w:asciiTheme="minorEastAsia" w:eastAsiaTheme="minorEastAsia" w:hAnsiTheme="minorEastAsia" w:hint="eastAsia"/>
          <w:bCs/>
          <w:color w:val="auto"/>
        </w:rPr>
        <w:t>。</w:t>
      </w:r>
    </w:p>
    <w:p w:rsidR="00842E87" w:rsidRPr="00C111C9" w:rsidRDefault="00842E87" w:rsidP="00BA3677">
      <w:pPr>
        <w:pStyle w:val="Default"/>
        <w:spacing w:line="360" w:lineRule="auto"/>
        <w:jc w:val="both"/>
        <w:rPr>
          <w:rFonts w:ascii="Times New Roman" w:eastAsia="宋体" w:hAnsi="Times New Roman" w:cs="Times New Roman"/>
          <w:color w:val="auto"/>
        </w:rPr>
      </w:pPr>
    </w:p>
    <w:p w:rsidR="00CF3638" w:rsidRPr="00C111C9" w:rsidRDefault="00CF3638" w:rsidP="00CF3638">
      <w:pPr>
        <w:pStyle w:val="Default"/>
        <w:spacing w:line="360" w:lineRule="auto"/>
        <w:jc w:val="both"/>
        <w:rPr>
          <w:rFonts w:ascii="Times New Roman" w:eastAsia="宋体" w:hAnsi="Times New Roman" w:cs="Times New Roman"/>
          <w:color w:val="auto"/>
        </w:rPr>
      </w:pPr>
    </w:p>
    <w:p w:rsidR="00CF3638" w:rsidRPr="00C111C9" w:rsidRDefault="0019101B" w:rsidP="00CF3638">
      <w:pPr>
        <w:pStyle w:val="Default"/>
        <w:spacing w:line="360" w:lineRule="auto"/>
        <w:jc w:val="right"/>
        <w:rPr>
          <w:rFonts w:ascii="Times New Roman" w:eastAsia="宋体" w:hAnsi="Times New Roman" w:cs="Times New Roman"/>
          <w:color w:val="auto"/>
        </w:rPr>
      </w:pPr>
      <w:r w:rsidRPr="00C111C9">
        <w:rPr>
          <w:rFonts w:ascii="Times New Roman" w:eastAsia="宋体" w:hAnsi="Times New Roman" w:cs="Times New Roman"/>
          <w:color w:val="auto"/>
        </w:rPr>
        <w:t>2025</w:t>
      </w:r>
      <w:r w:rsidRPr="00C111C9">
        <w:rPr>
          <w:rFonts w:ascii="Times New Roman" w:eastAsia="宋体" w:hAnsi="Times New Roman" w:cs="Times New Roman"/>
          <w:color w:val="auto"/>
        </w:rPr>
        <w:t>年</w:t>
      </w:r>
      <w:r w:rsidR="00C111C9" w:rsidRPr="00C111C9">
        <w:rPr>
          <w:rFonts w:ascii="Times New Roman" w:eastAsia="宋体" w:hAnsi="Times New Roman" w:cs="Times New Roman" w:hint="eastAsia"/>
          <w:color w:val="auto"/>
        </w:rPr>
        <w:t>4</w:t>
      </w:r>
      <w:r w:rsidR="00CF3638" w:rsidRPr="00C111C9">
        <w:rPr>
          <w:rFonts w:ascii="Times New Roman" w:eastAsia="宋体" w:hAnsi="Times New Roman" w:cs="Times New Roman"/>
          <w:color w:val="auto"/>
        </w:rPr>
        <w:t>月</w:t>
      </w:r>
      <w:r w:rsidR="00C111C9" w:rsidRPr="00C111C9">
        <w:rPr>
          <w:rFonts w:ascii="Times New Roman" w:eastAsia="宋体" w:hAnsi="Times New Roman" w:cs="Times New Roman" w:hint="eastAsia"/>
          <w:color w:val="auto"/>
        </w:rPr>
        <w:t>3</w:t>
      </w:r>
      <w:r w:rsidR="00CF3638" w:rsidRPr="00C111C9">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A1FBA">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A1FBA">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A1FBA">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2A1FBA">
      <w:pPr>
        <w:spacing w:line="36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2A1FBA">
      <w:pPr>
        <w:spacing w:line="36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2A1FBA">
      <w:pPr>
        <w:spacing w:line="36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2A1FBA">
      <w:pPr>
        <w:spacing w:line="36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2A1FBA">
      <w:pPr>
        <w:spacing w:line="36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hint="eastAsia"/>
          <w:sz w:val="24"/>
        </w:rPr>
        <w:lastRenderedPageBreak/>
        <w:t>〔</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6C4C6D" w:rsidRDefault="006C4C6D" w:rsidP="002A1FBA">
      <w:pPr>
        <w:spacing w:line="360" w:lineRule="exact"/>
        <w:ind w:firstLineChars="200" w:firstLine="480"/>
        <w:rPr>
          <w:rFonts w:eastAsiaTheme="minorEastAsia"/>
          <w:sz w:val="24"/>
        </w:rPr>
      </w:pPr>
    </w:p>
    <w:p w:rsidR="006C4C6D" w:rsidRPr="00650CF2" w:rsidRDefault="006C4C6D" w:rsidP="006C4C6D">
      <w:pPr>
        <w:adjustRightInd w:val="0"/>
        <w:snapToGrid w:val="0"/>
        <w:spacing w:line="400" w:lineRule="exact"/>
        <w:jc w:val="center"/>
        <w:rPr>
          <w:b/>
          <w:sz w:val="24"/>
          <w:szCs w:val="24"/>
        </w:rPr>
      </w:pPr>
      <w:r w:rsidRPr="00650CF2">
        <w:rPr>
          <w:b/>
          <w:sz w:val="24"/>
          <w:szCs w:val="24"/>
        </w:rPr>
        <w:t>诚信参与政府采购活动提示函</w:t>
      </w:r>
    </w:p>
    <w:p w:rsidR="006C4C6D" w:rsidRPr="00650CF2" w:rsidRDefault="006C4C6D" w:rsidP="006C4C6D">
      <w:pPr>
        <w:pStyle w:val="af1"/>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0"/>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6C4C6D" w:rsidRPr="00A05684" w:rsidRDefault="006C4C6D" w:rsidP="002A1FBA">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0"/>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6C4C6D" w:rsidRPr="000F35FF" w:rsidRDefault="006C4C6D" w:rsidP="000F35FF">
      <w:pPr>
        <w:pStyle w:val="af1"/>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A1FBA">
      <w:pPr>
        <w:autoSpaceDE w:val="0"/>
        <w:autoSpaceDN w:val="0"/>
        <w:adjustRightInd w:val="0"/>
        <w:spacing w:line="360" w:lineRule="auto"/>
        <w:ind w:firstLineChars="200" w:firstLine="480"/>
        <w:rPr>
          <w:sz w:val="24"/>
        </w:rPr>
      </w:pPr>
      <w:r w:rsidRPr="00E613A7">
        <w:rPr>
          <w:rFonts w:hint="eastAsia"/>
          <w:sz w:val="24"/>
        </w:rPr>
        <w:t>加注“★”号条款为实质性条款，不得出现负偏离，发生负偏离即做无效标处理。</w:t>
      </w:r>
    </w:p>
    <w:p w:rsidR="00F73252" w:rsidRPr="00BC5176" w:rsidRDefault="00F73252" w:rsidP="002A1FBA">
      <w:pPr>
        <w:spacing w:line="360" w:lineRule="auto"/>
        <w:ind w:firstLineChars="200" w:firstLine="480"/>
        <w:outlineLvl w:val="0"/>
        <w:rPr>
          <w:sz w:val="24"/>
        </w:rPr>
      </w:pPr>
      <w:r w:rsidRPr="00BC5176">
        <w:rPr>
          <w:rFonts w:hint="eastAsia"/>
          <w:sz w:val="24"/>
        </w:rPr>
        <w:t>一、项目背景</w:t>
      </w:r>
    </w:p>
    <w:p w:rsidR="00F73252" w:rsidRPr="00BC5176" w:rsidRDefault="0059385B" w:rsidP="002A1FBA">
      <w:pPr>
        <w:spacing w:line="360" w:lineRule="auto"/>
        <w:ind w:firstLineChars="200" w:firstLine="480"/>
        <w:outlineLvl w:val="0"/>
        <w:rPr>
          <w:sz w:val="24"/>
        </w:rPr>
      </w:pPr>
      <w:r>
        <w:rPr>
          <w:rFonts w:ascii="宋体" w:hAnsi="宋体" w:hint="eastAsia"/>
          <w:color w:val="000000"/>
          <w:sz w:val="24"/>
        </w:rPr>
        <w:t>本项目就中央财政2025年农业资源及生态保护资金天津市渔业增殖放流项目－苗种采购进行公开招标，凡符合《中华人民共和国政府采购法》规定的供应商，均可参加投标</w:t>
      </w:r>
    </w:p>
    <w:p w:rsidR="00F73252" w:rsidRPr="002E58BD" w:rsidRDefault="00F73252" w:rsidP="002E58BD">
      <w:pPr>
        <w:spacing w:line="360" w:lineRule="auto"/>
        <w:ind w:firstLineChars="200" w:firstLine="480"/>
        <w:outlineLvl w:val="0"/>
        <w:rPr>
          <w:sz w:val="24"/>
        </w:rPr>
      </w:pPr>
      <w:r w:rsidRPr="00BC5176">
        <w:rPr>
          <w:rFonts w:hint="eastAsia"/>
          <w:sz w:val="24"/>
        </w:rPr>
        <w:t>本项目属于</w:t>
      </w:r>
      <w:r w:rsidR="002E58BD" w:rsidRPr="007C24CC">
        <w:rPr>
          <w:rFonts w:hint="eastAsia"/>
          <w:sz w:val="24"/>
        </w:rPr>
        <w:t>农、林、牧、渔业</w:t>
      </w:r>
    </w:p>
    <w:p w:rsidR="00F73252" w:rsidRPr="0080752E" w:rsidRDefault="00F73252" w:rsidP="002A1FBA">
      <w:pPr>
        <w:autoSpaceDE w:val="0"/>
        <w:autoSpaceDN w:val="0"/>
        <w:spacing w:line="360" w:lineRule="auto"/>
        <w:ind w:firstLineChars="200" w:firstLine="480"/>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2A1FBA">
      <w:pPr>
        <w:spacing w:line="360" w:lineRule="auto"/>
        <w:ind w:firstLineChars="200" w:firstLine="480"/>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Default="00F73252" w:rsidP="002A1FBA">
      <w:pPr>
        <w:spacing w:line="360" w:lineRule="auto"/>
        <w:ind w:firstLineChars="200" w:firstLine="480"/>
        <w:outlineLvl w:val="0"/>
        <w:rPr>
          <w:sz w:val="24"/>
        </w:rPr>
      </w:pPr>
      <w:r w:rsidRPr="00E613A7">
        <w:rPr>
          <w:rFonts w:hint="eastAsia"/>
          <w:sz w:val="24"/>
        </w:rPr>
        <w:t>（二）</w:t>
      </w:r>
      <w:r w:rsidR="009C7AEA">
        <w:rPr>
          <w:rFonts w:hint="eastAsia"/>
          <w:sz w:val="24"/>
        </w:rPr>
        <w:t>采购清单</w:t>
      </w:r>
      <w:r w:rsidR="002A4F4D">
        <w:rPr>
          <w:rFonts w:hint="eastAsia"/>
          <w:sz w:val="24"/>
        </w:rPr>
        <w:t xml:space="preserve"> </w:t>
      </w:r>
    </w:p>
    <w:p w:rsidR="00B75A08" w:rsidRPr="00B75A08" w:rsidRDefault="00B75A08" w:rsidP="00B75A08">
      <w:pPr>
        <w:pStyle w:val="Default"/>
        <w:spacing w:line="360" w:lineRule="auto"/>
        <w:ind w:firstLineChars="200" w:firstLine="482"/>
        <w:jc w:val="both"/>
        <w:rPr>
          <w:rFonts w:ascii="宋体" w:hAnsi="宋体"/>
          <w:b/>
        </w:rPr>
      </w:pPr>
      <w:r w:rsidRPr="00084259">
        <w:rPr>
          <w:rFonts w:ascii="宋体" w:hAnsi="宋体" w:hint="eastAsia"/>
          <w:b/>
        </w:rPr>
        <w:t>注：万尾</w:t>
      </w:r>
      <w:r w:rsidRPr="00084259">
        <w:rPr>
          <w:rFonts w:ascii="宋体" w:hAnsi="宋体" w:hint="eastAsia"/>
          <w:b/>
        </w:rPr>
        <w:t>=10000</w:t>
      </w:r>
      <w:r w:rsidRPr="00084259">
        <w:rPr>
          <w:rFonts w:ascii="宋体" w:hAnsi="宋体" w:hint="eastAsia"/>
          <w:b/>
        </w:rPr>
        <w:t>尾；万只</w:t>
      </w:r>
      <w:r w:rsidRPr="00084259">
        <w:rPr>
          <w:rFonts w:ascii="宋体" w:hAnsi="宋体" w:hint="eastAsia"/>
          <w:b/>
        </w:rPr>
        <w:t>=10000</w:t>
      </w:r>
      <w:r w:rsidRPr="00084259">
        <w:rPr>
          <w:rFonts w:ascii="宋体" w:hAnsi="宋体" w:hint="eastAsia"/>
          <w:b/>
        </w:rPr>
        <w:t>只</w:t>
      </w:r>
    </w:p>
    <w:p w:rsidR="00B75A08" w:rsidRDefault="00B75A08" w:rsidP="00B75A08">
      <w:pPr>
        <w:pStyle w:val="Default"/>
        <w:spacing w:line="360" w:lineRule="auto"/>
        <w:ind w:firstLineChars="200" w:firstLine="480"/>
        <w:jc w:val="both"/>
      </w:pPr>
      <w:r>
        <w:rPr>
          <w:rFonts w:ascii="Times New Roman" w:eastAsia="宋体" w:hAnsi="Times New Roman" w:cs="Times New Roman" w:hint="eastAsia"/>
        </w:rPr>
        <w:t>第一包</w:t>
      </w:r>
      <w:r>
        <w:rPr>
          <w:rFonts w:hint="eastAsia"/>
        </w:rPr>
        <w:t>：技术参数</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松江鲈</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r>
              <w:rPr>
                <w:rFonts w:cs="宋体" w:hint="eastAsia"/>
                <w:color w:val="000000"/>
                <w:kern w:val="0"/>
                <w:sz w:val="24"/>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尾</w:t>
            </w:r>
          </w:p>
        </w:tc>
        <w:tc>
          <w:tcPr>
            <w:tcW w:w="1701" w:type="dxa"/>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57000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第二包：技术参数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松江鲈</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r>
              <w:rPr>
                <w:rFonts w:cs="宋体" w:hint="eastAsia"/>
                <w:color w:val="000000"/>
                <w:kern w:val="0"/>
                <w:sz w:val="24"/>
                <w:szCs w:val="21"/>
              </w:rPr>
              <w:t>，</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57000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第三包：技术参数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黄姑鱼</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rPr>
              <w:t>110</w:t>
            </w:r>
            <w:r>
              <w:rPr>
                <w:rFonts w:hint="eastAsia"/>
                <w:color w:val="000000"/>
                <w:sz w:val="24"/>
                <w:lang w:val="zh-CN"/>
              </w:rPr>
              <w:t>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第四包：技术参数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大</w:t>
            </w:r>
            <w:proofErr w:type="gramStart"/>
            <w:r>
              <w:rPr>
                <w:rFonts w:cs="宋体" w:hint="eastAsia"/>
                <w:color w:val="000000"/>
                <w:kern w:val="0"/>
                <w:sz w:val="24"/>
                <w:szCs w:val="21"/>
              </w:rPr>
              <w:t>泷</w:t>
            </w:r>
            <w:proofErr w:type="gramEnd"/>
            <w:r>
              <w:rPr>
                <w:rFonts w:cs="宋体" w:hint="eastAsia"/>
                <w:color w:val="000000"/>
                <w:kern w:val="0"/>
                <w:sz w:val="24"/>
                <w:szCs w:val="21"/>
              </w:rPr>
              <w:t>六线鱼</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lang w:val="zh-CN"/>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rPr>
              <w:t>95</w:t>
            </w:r>
            <w:r>
              <w:rPr>
                <w:rFonts w:hint="eastAsia"/>
                <w:color w:val="000000"/>
                <w:sz w:val="24"/>
                <w:lang w:val="zh-CN"/>
              </w:rPr>
              <w:t>000</w:t>
            </w:r>
            <w:r>
              <w:rPr>
                <w:color w:val="000000"/>
                <w:sz w:val="24"/>
                <w:szCs w:val="21"/>
              </w:rPr>
              <w:t xml:space="preserve"> </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第五包：技术参数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圆斑星</w:t>
            </w:r>
            <w:proofErr w:type="gramStart"/>
            <w:r>
              <w:rPr>
                <w:rFonts w:cs="宋体" w:hint="eastAsia"/>
                <w:color w:val="000000"/>
                <w:kern w:val="0"/>
                <w:sz w:val="24"/>
                <w:szCs w:val="21"/>
              </w:rPr>
              <w:t>鲽</w:t>
            </w:r>
            <w:proofErr w:type="gramEnd"/>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95000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第六包：技术参数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三疣梭子蟹</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142364">
            <w:pPr>
              <w:jc w:val="center"/>
              <w:rPr>
                <w:rFonts w:cs="宋体"/>
                <w:color w:val="000000"/>
                <w:kern w:val="0"/>
                <w:sz w:val="24"/>
                <w:szCs w:val="21"/>
              </w:rPr>
            </w:pPr>
            <w:r>
              <w:rPr>
                <w:rFonts w:cs="宋体" w:hint="eastAsia"/>
                <w:color w:val="000000"/>
                <w:kern w:val="0"/>
                <w:sz w:val="24"/>
                <w:szCs w:val="21"/>
              </w:rPr>
              <w:t>II</w:t>
            </w:r>
            <w:r>
              <w:rPr>
                <w:rFonts w:cs="宋体" w:hint="eastAsia"/>
                <w:color w:val="000000"/>
                <w:kern w:val="0"/>
                <w:sz w:val="24"/>
                <w:szCs w:val="21"/>
              </w:rPr>
              <w:t>期幼蟹，约</w:t>
            </w:r>
            <w:r w:rsidR="00142364" w:rsidRPr="00EA2576">
              <w:rPr>
                <w:rFonts w:cs="宋体" w:hint="eastAsia"/>
                <w:kern w:val="0"/>
                <w:sz w:val="24"/>
                <w:szCs w:val="21"/>
              </w:rPr>
              <w:t>365</w:t>
            </w:r>
            <w:r w:rsidRPr="00EA2576">
              <w:rPr>
                <w:rFonts w:cs="宋体" w:hint="eastAsia"/>
                <w:kern w:val="0"/>
                <w:sz w:val="24"/>
                <w:szCs w:val="21"/>
              </w:rPr>
              <w:t>万只</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kg</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166</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第七包：技术参数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lastRenderedPageBreak/>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许氏平鮋</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3.0cm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190000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第八包：技术参数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花鲈</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3.0cm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200000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第九包：技术参数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海蜇</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proofErr w:type="gramStart"/>
            <w:r>
              <w:rPr>
                <w:rFonts w:cs="宋体" w:hint="eastAsia"/>
                <w:color w:val="000000"/>
                <w:kern w:val="0"/>
                <w:sz w:val="24"/>
                <w:szCs w:val="21"/>
              </w:rPr>
              <w:t>伞径</w:t>
            </w:r>
            <w:proofErr w:type="gramEnd"/>
            <w:r>
              <w:rPr>
                <w:rFonts w:cs="宋体" w:hint="eastAsia"/>
                <w:color w:val="000000"/>
                <w:kern w:val="0"/>
                <w:sz w:val="24"/>
                <w:szCs w:val="21"/>
              </w:rPr>
              <w:t>≥</w:t>
            </w:r>
            <w:r>
              <w:rPr>
                <w:rFonts w:cs="宋体" w:hint="eastAsia"/>
                <w:color w:val="000000"/>
                <w:kern w:val="0"/>
                <w:sz w:val="24"/>
                <w:szCs w:val="21"/>
              </w:rPr>
              <w:t>1.0cm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万只</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560</w:t>
            </w:r>
            <w:r>
              <w:rPr>
                <w:color w:val="000000"/>
                <w:sz w:val="24"/>
                <w:szCs w:val="21"/>
              </w:rPr>
              <w:t xml:space="preserve"> </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2085"/>
        <w:gridCol w:w="1317"/>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毛蚶</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300-500</w:t>
            </w:r>
            <w:r>
              <w:rPr>
                <w:rFonts w:cs="宋体" w:hint="eastAsia"/>
                <w:color w:val="000000"/>
                <w:kern w:val="0"/>
                <w:sz w:val="24"/>
                <w:szCs w:val="21"/>
              </w:rPr>
              <w:t>粒</w:t>
            </w:r>
            <w:r>
              <w:rPr>
                <w:rFonts w:cs="宋体" w:hint="eastAsia"/>
                <w:color w:val="000000"/>
                <w:kern w:val="0"/>
                <w:sz w:val="24"/>
                <w:szCs w:val="21"/>
              </w:rPr>
              <w:t>/kg</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kg</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10000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第十一包：技术参数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2085"/>
        <w:gridCol w:w="1317"/>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菲律宾</w:t>
            </w:r>
            <w:proofErr w:type="gramStart"/>
            <w:r>
              <w:rPr>
                <w:rFonts w:cs="宋体" w:hint="eastAsia"/>
                <w:color w:val="000000"/>
                <w:kern w:val="0"/>
                <w:sz w:val="24"/>
                <w:szCs w:val="21"/>
              </w:rPr>
              <w:t>蛤</w:t>
            </w:r>
            <w:proofErr w:type="gramEnd"/>
            <w:r>
              <w:rPr>
                <w:rFonts w:cs="宋体" w:hint="eastAsia"/>
                <w:color w:val="000000"/>
                <w:kern w:val="0"/>
                <w:sz w:val="24"/>
                <w:szCs w:val="21"/>
              </w:rPr>
              <w:t>仔</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1200-2000</w:t>
            </w:r>
            <w:r>
              <w:rPr>
                <w:rFonts w:cs="宋体" w:hint="eastAsia"/>
                <w:color w:val="000000"/>
                <w:kern w:val="0"/>
                <w:sz w:val="24"/>
                <w:szCs w:val="21"/>
              </w:rPr>
              <w:t>粒</w:t>
            </w:r>
            <w:r>
              <w:rPr>
                <w:rFonts w:cs="宋体" w:hint="eastAsia"/>
                <w:color w:val="000000"/>
                <w:kern w:val="0"/>
                <w:sz w:val="24"/>
                <w:szCs w:val="21"/>
              </w:rPr>
              <w:t>/kg</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kg</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21250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第十二包：技术参数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2085"/>
        <w:gridCol w:w="1317"/>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菲律宾</w:t>
            </w:r>
            <w:proofErr w:type="gramStart"/>
            <w:r>
              <w:rPr>
                <w:rFonts w:cs="宋体" w:hint="eastAsia"/>
                <w:color w:val="000000"/>
                <w:kern w:val="0"/>
                <w:sz w:val="24"/>
                <w:szCs w:val="21"/>
              </w:rPr>
              <w:t>蛤</w:t>
            </w:r>
            <w:proofErr w:type="gramEnd"/>
            <w:r>
              <w:rPr>
                <w:rFonts w:cs="宋体" w:hint="eastAsia"/>
                <w:color w:val="000000"/>
                <w:kern w:val="0"/>
                <w:sz w:val="24"/>
                <w:szCs w:val="21"/>
              </w:rPr>
              <w:t>仔</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1200-2000</w:t>
            </w:r>
            <w:r>
              <w:rPr>
                <w:rFonts w:cs="宋体" w:hint="eastAsia"/>
                <w:color w:val="000000"/>
                <w:kern w:val="0"/>
                <w:sz w:val="24"/>
                <w:szCs w:val="21"/>
              </w:rPr>
              <w:t>粒</w:t>
            </w:r>
            <w:r>
              <w:rPr>
                <w:rFonts w:cs="宋体" w:hint="eastAsia"/>
                <w:color w:val="000000"/>
                <w:kern w:val="0"/>
                <w:sz w:val="24"/>
                <w:szCs w:val="21"/>
              </w:rPr>
              <w:t>/kg</w:t>
            </w:r>
            <w:r>
              <w:rPr>
                <w:rFonts w:cs="宋体" w:hint="eastAsia"/>
                <w:color w:val="000000"/>
                <w:kern w:val="0"/>
                <w:sz w:val="24"/>
                <w:szCs w:val="21"/>
              </w:rPr>
              <w:t>，</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kg</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21250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第十三包：技术参数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褐牙鲆</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190000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第十四包：技术参数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proofErr w:type="gramStart"/>
            <w:r>
              <w:rPr>
                <w:rFonts w:cs="宋体" w:hint="eastAsia"/>
                <w:color w:val="000000"/>
                <w:kern w:val="0"/>
                <w:sz w:val="24"/>
                <w:szCs w:val="21"/>
              </w:rPr>
              <w:t>半滑舌鳎</w:t>
            </w:r>
            <w:proofErr w:type="gramEnd"/>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5.0cm</w:t>
            </w:r>
            <w:r>
              <w:rPr>
                <w:rFonts w:ascii="宋体" w:hAnsi="宋体" w:cs="宋体" w:hint="eastAsia"/>
                <w:color w:val="000000"/>
                <w:kern w:val="0"/>
                <w:sz w:val="24"/>
                <w:szCs w:val="21"/>
              </w:rPr>
              <w:t>≤</w:t>
            </w:r>
            <w:r>
              <w:rPr>
                <w:rFonts w:cs="宋体" w:hint="eastAsia"/>
                <w:color w:val="000000"/>
                <w:kern w:val="0"/>
                <w:sz w:val="24"/>
                <w:szCs w:val="21"/>
              </w:rPr>
              <w:t>全长</w:t>
            </w:r>
            <w:r>
              <w:rPr>
                <w:rFonts w:ascii="宋体" w:hAnsi="宋体" w:cs="宋体" w:hint="eastAsia"/>
                <w:color w:val="000000"/>
                <w:kern w:val="0"/>
                <w:sz w:val="24"/>
                <w:szCs w:val="21"/>
              </w:rPr>
              <w:t>≤</w:t>
            </w:r>
            <w:r>
              <w:rPr>
                <w:rFonts w:cs="宋体" w:hint="eastAsia"/>
                <w:color w:val="000000"/>
                <w:kern w:val="0"/>
                <w:sz w:val="24"/>
                <w:szCs w:val="21"/>
              </w:rPr>
              <w:t>8.0cm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140000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第十五包：技术参数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中国对虾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体长≥</w:t>
            </w:r>
            <w:r>
              <w:rPr>
                <w:rFonts w:cs="宋体" w:hint="eastAsia"/>
                <w:color w:val="000000"/>
                <w:kern w:val="0"/>
                <w:sz w:val="24"/>
                <w:szCs w:val="21"/>
              </w:rPr>
              <w:t>1.0cm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万尾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18000</w:t>
            </w:r>
            <w:r>
              <w:rPr>
                <w:color w:val="000000"/>
                <w:sz w:val="24"/>
                <w:szCs w:val="21"/>
              </w:rPr>
              <w:t xml:space="preserve"> </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第十六包：技术参数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中国对虾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体长≥</w:t>
            </w:r>
            <w:r>
              <w:rPr>
                <w:rFonts w:cs="宋体" w:hint="eastAsia"/>
                <w:color w:val="000000"/>
                <w:kern w:val="0"/>
                <w:sz w:val="24"/>
                <w:szCs w:val="21"/>
              </w:rPr>
              <w:t>1.0cm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万尾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17000</w:t>
            </w:r>
            <w:r>
              <w:rPr>
                <w:color w:val="000000"/>
                <w:sz w:val="24"/>
                <w:szCs w:val="21"/>
              </w:rPr>
              <w:t xml:space="preserve"> </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第十七包：技术参数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中国对虾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体长≥</w:t>
            </w:r>
            <w:r>
              <w:rPr>
                <w:rFonts w:cs="宋体" w:hint="eastAsia"/>
                <w:color w:val="000000"/>
                <w:kern w:val="0"/>
                <w:sz w:val="24"/>
                <w:szCs w:val="21"/>
              </w:rPr>
              <w:t>1.0cm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万尾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17000</w:t>
            </w:r>
            <w:r>
              <w:rPr>
                <w:color w:val="000000"/>
                <w:sz w:val="24"/>
                <w:szCs w:val="21"/>
              </w:rPr>
              <w:t xml:space="preserve"> </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第十八包：技术参数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褐牙鲆</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全长≥</w:t>
            </w:r>
            <w:r>
              <w:rPr>
                <w:rFonts w:cs="宋体" w:hint="eastAsia"/>
                <w:color w:val="000000"/>
                <w:kern w:val="0"/>
                <w:sz w:val="24"/>
                <w:szCs w:val="21"/>
              </w:rPr>
              <w:t>5.0cm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130000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第十九包：技术参数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1701"/>
        <w:gridCol w:w="1701"/>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lastRenderedPageBreak/>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proofErr w:type="gramStart"/>
            <w:r>
              <w:rPr>
                <w:rFonts w:cs="宋体" w:hint="eastAsia"/>
                <w:color w:val="000000"/>
                <w:kern w:val="0"/>
                <w:sz w:val="24"/>
                <w:szCs w:val="21"/>
              </w:rPr>
              <w:t>半滑舌鳎</w:t>
            </w:r>
            <w:proofErr w:type="gramEnd"/>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5.0cm</w:t>
            </w:r>
            <w:r>
              <w:rPr>
                <w:rFonts w:ascii="宋体" w:hAnsi="宋体" w:cs="宋体" w:hint="eastAsia"/>
                <w:color w:val="000000"/>
                <w:kern w:val="0"/>
                <w:sz w:val="24"/>
                <w:szCs w:val="21"/>
              </w:rPr>
              <w:t>≤</w:t>
            </w:r>
            <w:r>
              <w:rPr>
                <w:rFonts w:cs="宋体" w:hint="eastAsia"/>
                <w:color w:val="000000"/>
                <w:kern w:val="0"/>
                <w:sz w:val="24"/>
                <w:szCs w:val="21"/>
              </w:rPr>
              <w:t>全长</w:t>
            </w:r>
            <w:r>
              <w:rPr>
                <w:rFonts w:ascii="宋体" w:hAnsi="宋体" w:cs="宋体" w:hint="eastAsia"/>
                <w:color w:val="000000"/>
                <w:kern w:val="0"/>
                <w:sz w:val="24"/>
                <w:szCs w:val="21"/>
              </w:rPr>
              <w:t>≤</w:t>
            </w:r>
            <w:r>
              <w:rPr>
                <w:rFonts w:cs="宋体" w:hint="eastAsia"/>
                <w:color w:val="000000"/>
                <w:kern w:val="0"/>
                <w:sz w:val="24"/>
                <w:szCs w:val="21"/>
              </w:rPr>
              <w:t>8.0cm</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尾</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hint="eastAsia"/>
                <w:color w:val="000000"/>
                <w:sz w:val="24"/>
                <w:szCs w:val="21"/>
              </w:rPr>
              <w:t>100000</w:t>
            </w:r>
          </w:p>
        </w:tc>
      </w:tr>
    </w:tbl>
    <w:p w:rsidR="00B75A08" w:rsidRDefault="00B75A08" w:rsidP="00B75A08">
      <w:pPr>
        <w:spacing w:line="360" w:lineRule="auto"/>
        <w:ind w:firstLineChars="200" w:firstLine="480"/>
        <w:outlineLvl w:val="0"/>
        <w:rPr>
          <w:color w:val="000000"/>
          <w:sz w:val="24"/>
        </w:rPr>
      </w:pPr>
      <w:r>
        <w:rPr>
          <w:rFonts w:hint="eastAsia"/>
          <w:color w:val="000000"/>
          <w:sz w:val="24"/>
        </w:rPr>
        <w:t>第二十包：技术参数</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701"/>
        <w:gridCol w:w="2085"/>
        <w:gridCol w:w="1317"/>
        <w:gridCol w:w="1701"/>
      </w:tblGrid>
      <w:tr w:rsidR="00B75A08" w:rsidTr="004115E8">
        <w:trPr>
          <w:tblHeade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序号</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标的名称</w:t>
            </w:r>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需求条款</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单位</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rPr>
            </w:pPr>
            <w:r>
              <w:rPr>
                <w:rFonts w:cs="宋体" w:hint="eastAsia"/>
                <w:color w:val="000000"/>
                <w:kern w:val="0"/>
                <w:sz w:val="24"/>
              </w:rPr>
              <w:t>数量</w:t>
            </w:r>
          </w:p>
        </w:tc>
      </w:tr>
      <w:tr w:rsidR="00B75A08" w:rsidTr="004115E8">
        <w:trPr>
          <w:jc w:val="center"/>
        </w:trPr>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cs="宋体" w:hint="eastAsia"/>
                <w:color w:val="000000"/>
                <w:kern w:val="0"/>
                <w:sz w:val="24"/>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widowControl/>
              <w:jc w:val="center"/>
              <w:rPr>
                <w:rFonts w:cs="宋体"/>
                <w:color w:val="000000"/>
                <w:kern w:val="0"/>
                <w:sz w:val="24"/>
                <w:szCs w:val="21"/>
              </w:rPr>
            </w:pPr>
            <w:r>
              <w:rPr>
                <w:rFonts w:hint="eastAsia"/>
                <w:color w:val="000000"/>
                <w:sz w:val="24"/>
              </w:rPr>
              <w:t>▲</w:t>
            </w:r>
            <w:r>
              <w:rPr>
                <w:rFonts w:cs="宋体" w:hint="eastAsia"/>
                <w:color w:val="000000"/>
                <w:kern w:val="0"/>
                <w:sz w:val="24"/>
                <w:szCs w:val="21"/>
              </w:rPr>
              <w:t>青</w:t>
            </w:r>
            <w:proofErr w:type="gramStart"/>
            <w:r>
              <w:rPr>
                <w:rFonts w:cs="宋体" w:hint="eastAsia"/>
                <w:color w:val="000000"/>
                <w:kern w:val="0"/>
                <w:sz w:val="24"/>
                <w:szCs w:val="21"/>
              </w:rPr>
              <w:t>蛤</w:t>
            </w:r>
            <w:proofErr w:type="gramEnd"/>
          </w:p>
        </w:tc>
        <w:tc>
          <w:tcPr>
            <w:tcW w:w="1226"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rFonts w:cs="宋体"/>
                <w:color w:val="000000"/>
                <w:kern w:val="0"/>
                <w:sz w:val="24"/>
                <w:szCs w:val="21"/>
              </w:rPr>
            </w:pPr>
            <w:r>
              <w:rPr>
                <w:rFonts w:cs="宋体" w:hint="eastAsia"/>
                <w:color w:val="000000"/>
                <w:kern w:val="0"/>
                <w:sz w:val="24"/>
                <w:szCs w:val="21"/>
              </w:rPr>
              <w:t>500-800</w:t>
            </w:r>
            <w:r>
              <w:rPr>
                <w:rFonts w:cs="宋体" w:hint="eastAsia"/>
                <w:color w:val="000000"/>
                <w:kern w:val="0"/>
                <w:sz w:val="24"/>
                <w:szCs w:val="21"/>
              </w:rPr>
              <w:t>粒</w:t>
            </w:r>
            <w:r>
              <w:rPr>
                <w:rFonts w:cs="宋体" w:hint="eastAsia"/>
                <w:color w:val="000000"/>
                <w:kern w:val="0"/>
                <w:sz w:val="24"/>
                <w:szCs w:val="21"/>
              </w:rPr>
              <w:t>/kg</w:t>
            </w:r>
          </w:p>
        </w:tc>
        <w:tc>
          <w:tcPr>
            <w:tcW w:w="774"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kg</w:t>
            </w:r>
          </w:p>
        </w:tc>
        <w:tc>
          <w:tcPr>
            <w:tcW w:w="1000" w:type="pct"/>
            <w:tcBorders>
              <w:top w:val="single" w:sz="4" w:space="0" w:color="auto"/>
              <w:left w:val="single" w:sz="4" w:space="0" w:color="auto"/>
              <w:bottom w:val="single" w:sz="4" w:space="0" w:color="auto"/>
              <w:right w:val="single" w:sz="4" w:space="0" w:color="auto"/>
            </w:tcBorders>
            <w:vAlign w:val="center"/>
          </w:tcPr>
          <w:p w:rsidR="00B75A08" w:rsidRDefault="00B75A08" w:rsidP="004115E8">
            <w:pPr>
              <w:jc w:val="center"/>
              <w:rPr>
                <w:color w:val="000000"/>
                <w:sz w:val="24"/>
                <w:szCs w:val="21"/>
              </w:rPr>
            </w:pPr>
            <w:r>
              <w:rPr>
                <w:rFonts w:cs="宋体" w:hint="eastAsia"/>
                <w:color w:val="000000"/>
                <w:kern w:val="0"/>
                <w:sz w:val="24"/>
                <w:szCs w:val="21"/>
              </w:rPr>
              <w:t>7500</w:t>
            </w:r>
          </w:p>
        </w:tc>
      </w:tr>
    </w:tbl>
    <w:p w:rsidR="00F73252" w:rsidRPr="00E613A7" w:rsidRDefault="00F73252" w:rsidP="002A1FBA">
      <w:pPr>
        <w:spacing w:line="360" w:lineRule="auto"/>
        <w:ind w:firstLineChars="200" w:firstLine="480"/>
        <w:outlineLvl w:val="0"/>
        <w:rPr>
          <w:sz w:val="24"/>
        </w:rPr>
      </w:pPr>
      <w:r w:rsidRPr="00E613A7">
        <w:rPr>
          <w:rFonts w:hint="eastAsia"/>
          <w:sz w:val="24"/>
        </w:rPr>
        <w:t>注：</w:t>
      </w:r>
    </w:p>
    <w:p w:rsidR="00F73252" w:rsidRPr="00E613A7" w:rsidRDefault="00F73252" w:rsidP="002A1FBA">
      <w:pPr>
        <w:spacing w:line="360" w:lineRule="auto"/>
        <w:ind w:firstLineChars="200" w:firstLine="480"/>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5D457B" w:rsidRDefault="00F73252" w:rsidP="002A1FBA">
      <w:pPr>
        <w:spacing w:line="360" w:lineRule="auto"/>
        <w:ind w:firstLineChars="200" w:firstLine="480"/>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w:t>
      </w:r>
      <w:r w:rsidRPr="005D457B">
        <w:rPr>
          <w:rFonts w:hint="eastAsia"/>
          <w:sz w:val="24"/>
        </w:rPr>
        <w:t>第三部分《投标须知》“</w:t>
      </w:r>
      <w:r w:rsidRPr="005D457B">
        <w:rPr>
          <w:rFonts w:hint="eastAsia"/>
          <w:sz w:val="24"/>
        </w:rPr>
        <w:t xml:space="preserve">8. </w:t>
      </w:r>
      <w:r w:rsidRPr="005D457B">
        <w:rPr>
          <w:rFonts w:hint="eastAsia"/>
          <w:sz w:val="24"/>
        </w:rPr>
        <w:t>询问与质疑”的相关规定，以书面形式向采购人提出质疑，否则视为认同招标文件中关于节能产品政府采购强制采购产品范围的划定。</w:t>
      </w:r>
    </w:p>
    <w:p w:rsidR="002C2C85" w:rsidRDefault="00F73252" w:rsidP="002C2C85">
      <w:pPr>
        <w:spacing w:line="360" w:lineRule="auto"/>
        <w:ind w:firstLineChars="200" w:firstLine="480"/>
        <w:outlineLvl w:val="0"/>
        <w:rPr>
          <w:sz w:val="24"/>
        </w:rPr>
      </w:pPr>
      <w:r w:rsidRPr="005D457B">
        <w:rPr>
          <w:rFonts w:hint="eastAsia"/>
          <w:sz w:val="24"/>
        </w:rPr>
        <w:t>若招标文件提供了图纸或图片，仅供参考，文字表述与图纸或图片不一致时，以文字表述为准。</w:t>
      </w:r>
    </w:p>
    <w:p w:rsidR="002C2C85" w:rsidRPr="002C2C85" w:rsidRDefault="007E76C6" w:rsidP="002C2C85">
      <w:pPr>
        <w:spacing w:line="360" w:lineRule="auto"/>
        <w:ind w:firstLineChars="200" w:firstLine="480"/>
        <w:outlineLvl w:val="0"/>
        <w:rPr>
          <w:sz w:val="24"/>
        </w:rPr>
      </w:pPr>
      <w:r>
        <w:rPr>
          <w:rFonts w:hint="eastAsia"/>
          <w:sz w:val="24"/>
        </w:rPr>
        <w:t>（三）</w:t>
      </w:r>
      <w:r w:rsidR="002C2C85">
        <w:rPr>
          <w:rFonts w:ascii="宋体" w:hAnsi="宋体" w:cs="宋体" w:hint="eastAsia"/>
          <w:color w:val="000000"/>
          <w:sz w:val="24"/>
        </w:rPr>
        <w:t>计数和放流方式</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1、计数方式</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鱼、虾、蟹、贝及海蜇：结合本地育苗单位及放流地点实际情况，按照《水生生物增殖放流技术规程》（SC/T9401-2010）和《天津市增殖放流验收规范》进行计数。</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2、放流方式</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（1）虾类：在塑料袋内加水，放入虾苗后充氧包装或专用运输网箱内加水、充气运输，到达适宜地点放流；</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（2）鱼类：在塑料袋内加水，放入鱼苗后充氧包装或专用运输网箱内加水、</w:t>
      </w:r>
      <w:r>
        <w:rPr>
          <w:rFonts w:ascii="宋体" w:hAnsi="宋体" w:cs="宋体" w:hint="eastAsia"/>
          <w:color w:val="000000"/>
          <w:sz w:val="24"/>
        </w:rPr>
        <w:lastRenderedPageBreak/>
        <w:t>充气运输，到达适宜地点放流；</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（3）贝类：苗种采用网袋或筐等可视包装盛苗，网目大小以不漏苗为准，并扎紧袋口，以低温运输至适宜放流地点放流；</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（4）蟹类：小规格蟹苗放入泡湿的稻壳中混匀装入塑料袋充氧包装运输，到达适宜地点放流；</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（5）海蜇：在塑料袋内加水，放入海蜇后充氧包装，到达适宜地点放流。</w:t>
      </w:r>
    </w:p>
    <w:p w:rsidR="002C2C85" w:rsidRDefault="002C2C85" w:rsidP="002C2C85">
      <w:pPr>
        <w:spacing w:line="500" w:lineRule="exact"/>
        <w:ind w:firstLineChars="200" w:firstLine="480"/>
        <w:rPr>
          <w:rFonts w:ascii="宋体" w:hAnsi="宋体" w:cs="宋体"/>
          <w:color w:val="000000"/>
          <w:sz w:val="24"/>
        </w:rPr>
      </w:pPr>
      <w:r>
        <w:rPr>
          <w:rFonts w:ascii="宋体" w:hAnsi="宋体" w:cs="宋体" w:hint="eastAsia"/>
          <w:color w:val="000000"/>
          <w:sz w:val="24"/>
        </w:rPr>
        <w:t>3、放流要求</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（1）根据增殖放流水域的温度、盐度提前调节培育用水的温度、盐度，温差≤2℃、盐差≤3。</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苗种由暂养地</w:t>
      </w:r>
      <w:proofErr w:type="gramEnd"/>
      <w:r>
        <w:rPr>
          <w:rFonts w:ascii="宋体" w:hAnsi="宋体" w:cs="宋体" w:hint="eastAsia"/>
          <w:color w:val="000000"/>
          <w:sz w:val="24"/>
        </w:rPr>
        <w:t>运往放流地所需的车辆、船只等交通工具应提前准备好并做好清洁及消毒处理，保证运输过程安全，并做好运输过程中所需的保温或降温物品的准备。运输过程中，避免剧烈颠簸、阳光暴晒和雨淋。运输成活率达到90%以上。</w:t>
      </w:r>
    </w:p>
    <w:p w:rsidR="002C2C85" w:rsidRDefault="002C2C85" w:rsidP="002C2C85">
      <w:pPr>
        <w:wordWrap w:val="0"/>
        <w:spacing w:line="500" w:lineRule="exact"/>
        <w:ind w:firstLineChars="200" w:firstLine="480"/>
        <w:rPr>
          <w:rFonts w:ascii="宋体" w:hAnsi="宋体" w:cs="宋体"/>
          <w:color w:val="000000"/>
          <w:sz w:val="24"/>
        </w:rPr>
      </w:pPr>
      <w:r>
        <w:rPr>
          <w:rFonts w:ascii="宋体" w:hAnsi="宋体" w:cs="宋体" w:hint="eastAsia"/>
          <w:color w:val="000000"/>
          <w:sz w:val="24"/>
        </w:rPr>
        <w:t>（3）苗种放流运输过程由专家组或第三方验收人员全程跟踪监督，直至苗种全部放流到自然水域中。</w:t>
      </w:r>
    </w:p>
    <w:p w:rsidR="002C2C85" w:rsidRDefault="002C2C85" w:rsidP="002C2C85">
      <w:pPr>
        <w:spacing w:line="500" w:lineRule="exact"/>
        <w:ind w:firstLineChars="200" w:firstLine="480"/>
        <w:rPr>
          <w:rFonts w:ascii="宋体" w:hAnsi="宋体" w:cs="宋体"/>
          <w:color w:val="000000"/>
          <w:sz w:val="24"/>
        </w:rPr>
      </w:pPr>
      <w:r>
        <w:rPr>
          <w:rFonts w:ascii="宋体" w:hAnsi="宋体" w:cs="宋体" w:hint="eastAsia"/>
          <w:color w:val="000000"/>
          <w:sz w:val="24"/>
        </w:rPr>
        <w:t xml:space="preserve">（四）其他要求  </w:t>
      </w:r>
    </w:p>
    <w:p w:rsidR="002C2C85" w:rsidRPr="005D3816" w:rsidRDefault="002C2C85" w:rsidP="002C2C85">
      <w:pPr>
        <w:snapToGrid w:val="0"/>
        <w:spacing w:line="500" w:lineRule="exact"/>
        <w:ind w:firstLineChars="200" w:firstLine="480"/>
        <w:rPr>
          <w:rFonts w:ascii="宋体" w:hAnsi="宋体" w:cs="宋体"/>
          <w:sz w:val="24"/>
        </w:rPr>
      </w:pPr>
      <w:r>
        <w:rPr>
          <w:rFonts w:ascii="宋体" w:hAnsi="宋体" w:cs="宋体" w:hint="eastAsia"/>
          <w:color w:val="000000"/>
          <w:sz w:val="24"/>
        </w:rPr>
        <w:t>1、投标人应有用于繁育增殖放流苗种的亲本，亲本数量要满足放流苗种生产需要, 确有特殊情况无法自繁自育的，必须提供苗种来源单位的亲本来源及苗种繁育情况证明，且苗种来源单位也</w:t>
      </w:r>
      <w:r w:rsidRPr="005D3816">
        <w:rPr>
          <w:rFonts w:ascii="宋体" w:hAnsi="宋体" w:cs="宋体" w:hint="eastAsia"/>
          <w:sz w:val="24"/>
        </w:rPr>
        <w:t>应符合有关基本条件；且近</w:t>
      </w:r>
      <w:r w:rsidR="00F36D6A" w:rsidRPr="005D3816">
        <w:rPr>
          <w:rFonts w:ascii="宋体" w:hAnsi="宋体" w:cs="宋体" w:hint="eastAsia"/>
          <w:sz w:val="24"/>
        </w:rPr>
        <w:t>三</w:t>
      </w:r>
      <w:r w:rsidRPr="005D3816">
        <w:rPr>
          <w:rFonts w:ascii="宋体" w:hAnsi="宋体" w:cs="宋体" w:hint="eastAsia"/>
          <w:sz w:val="24"/>
        </w:rPr>
        <w:t>年内所生产的苗种无质量问题，生产经营状况良好</w:t>
      </w:r>
      <w:r w:rsidRPr="005D3816">
        <w:rPr>
          <w:rFonts w:ascii="宋体" w:hAnsi="宋体" w:cs="宋体" w:hint="eastAsia"/>
          <w:b/>
          <w:bCs/>
          <w:sz w:val="24"/>
        </w:rPr>
        <w:t>。</w:t>
      </w:r>
    </w:p>
    <w:p w:rsidR="005D457B" w:rsidRPr="005D3816" w:rsidRDefault="002C2C85" w:rsidP="00716952">
      <w:pPr>
        <w:spacing w:line="360" w:lineRule="auto"/>
        <w:ind w:firstLineChars="200" w:firstLine="480"/>
        <w:outlineLvl w:val="0"/>
        <w:rPr>
          <w:rFonts w:ascii="宋体" w:hAnsi="宋体" w:cs="宋体"/>
          <w:sz w:val="24"/>
        </w:rPr>
      </w:pPr>
      <w:r w:rsidRPr="005D3816">
        <w:rPr>
          <w:rFonts w:ascii="宋体" w:hAnsi="宋体" w:cs="宋体" w:hint="eastAsia"/>
          <w:sz w:val="24"/>
        </w:rPr>
        <w:t>2、投标人须具备生产设施和苗种生产能力，苗种生产设施齐全，育苗设施规模和苗种生产能力应满足放流苗种生产需要；鱼类、甲壳类、腔肠类单个物种育苗生产水体原则上不小于1000立方米。</w:t>
      </w:r>
    </w:p>
    <w:p w:rsidR="005C337A" w:rsidRPr="005D3816" w:rsidRDefault="0038420C" w:rsidP="0038420C">
      <w:pPr>
        <w:spacing w:line="360" w:lineRule="auto"/>
        <w:ind w:firstLineChars="200" w:firstLine="480"/>
        <w:outlineLvl w:val="0"/>
        <w:rPr>
          <w:rFonts w:ascii="微软雅黑" w:eastAsia="微软雅黑" w:hAnsi="微软雅黑" w:cs="Arial"/>
        </w:rPr>
      </w:pPr>
      <w:r w:rsidRPr="005D3816">
        <w:rPr>
          <w:rFonts w:ascii="宋体" w:hAnsi="宋体" w:cs="宋体" w:hint="eastAsia"/>
          <w:sz w:val="24"/>
        </w:rPr>
        <w:t>3、投标人具备繁育增殖放流苗种的技术人员。</w:t>
      </w:r>
    </w:p>
    <w:p w:rsidR="00F73252" w:rsidRPr="0080752E" w:rsidRDefault="00F73252" w:rsidP="002A1FBA">
      <w:pPr>
        <w:tabs>
          <w:tab w:val="left" w:pos="210"/>
        </w:tabs>
        <w:autoSpaceDE w:val="0"/>
        <w:autoSpaceDN w:val="0"/>
        <w:adjustRightInd w:val="0"/>
        <w:spacing w:line="360" w:lineRule="auto"/>
        <w:ind w:firstLineChars="200" w:firstLine="480"/>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2. </w:t>
      </w:r>
      <w:r w:rsidRPr="0080752E">
        <w:rPr>
          <w:rFonts w:hint="eastAsia"/>
          <w:color w:val="000000"/>
          <w:sz w:val="24"/>
        </w:rPr>
        <w:t>投标人的报价应包括：</w:t>
      </w:r>
      <w:r w:rsidR="00821E70">
        <w:rPr>
          <w:rFonts w:ascii="宋体" w:hAnsi="宋体" w:cs="宋体" w:hint="eastAsia"/>
          <w:color w:val="000000"/>
          <w:sz w:val="24"/>
        </w:rPr>
        <w:t>苗种采集、苗种培育、苗种运输、苗种投放、投</w:t>
      </w:r>
      <w:r w:rsidR="00821E70">
        <w:rPr>
          <w:rFonts w:ascii="宋体" w:hAnsi="宋体" w:cs="宋体" w:hint="eastAsia"/>
          <w:color w:val="000000"/>
          <w:sz w:val="24"/>
        </w:rPr>
        <w:lastRenderedPageBreak/>
        <w:t>放后的检查</w:t>
      </w:r>
      <w:r w:rsidRPr="0080752E">
        <w:rPr>
          <w:rFonts w:hint="eastAsia"/>
          <w:color w:val="000000"/>
          <w:sz w:val="24"/>
        </w:rPr>
        <w:t>及</w:t>
      </w:r>
      <w:r w:rsidR="008020FB">
        <w:rPr>
          <w:rFonts w:hint="eastAsia"/>
          <w:color w:val="000000"/>
          <w:sz w:val="24"/>
        </w:rPr>
        <w:t>利润税金等为完成招标文件规定的全部要求所需的一切费用</w:t>
      </w:r>
      <w:r w:rsidRPr="0080752E">
        <w:rPr>
          <w:rFonts w:hint="eastAsia"/>
          <w:color w:val="000000"/>
          <w:sz w:val="24"/>
        </w:rPr>
        <w:t>。</w:t>
      </w:r>
      <w:r w:rsidR="00821E70">
        <w:rPr>
          <w:rFonts w:hint="eastAsia"/>
          <w:color w:val="000000"/>
          <w:sz w:val="24"/>
        </w:rPr>
        <w:t>投标人所报价格为苗种到现场验收合格完成的最终优惠价格。</w:t>
      </w:r>
    </w:p>
    <w:p w:rsidR="00F73252" w:rsidRDefault="00F73252" w:rsidP="002A1FBA">
      <w:pPr>
        <w:autoSpaceDE w:val="0"/>
        <w:autoSpaceDN w:val="0"/>
        <w:adjustRightInd w:val="0"/>
        <w:spacing w:line="360" w:lineRule="auto"/>
        <w:ind w:firstLineChars="200" w:firstLine="480"/>
        <w:rPr>
          <w:color w:val="000000"/>
          <w:sz w:val="24"/>
        </w:rPr>
      </w:pPr>
      <w:r w:rsidRPr="00154232">
        <w:rPr>
          <w:rFonts w:hint="eastAsia"/>
          <w:color w:val="000000"/>
          <w:sz w:val="24"/>
        </w:rPr>
        <w:t xml:space="preserve">3. </w:t>
      </w:r>
      <w:r w:rsidRPr="00154232">
        <w:rPr>
          <w:rFonts w:hint="eastAsia"/>
          <w:color w:val="000000"/>
          <w:sz w:val="24"/>
        </w:rPr>
        <w:t>验收及相关费用由投标人负责。</w:t>
      </w:r>
    </w:p>
    <w:p w:rsidR="00F73252" w:rsidRPr="002C3241" w:rsidRDefault="00F73252" w:rsidP="002A1FBA">
      <w:pPr>
        <w:spacing w:line="360" w:lineRule="auto"/>
        <w:ind w:firstLineChars="200" w:firstLine="480"/>
        <w:outlineLvl w:val="0"/>
        <w:rPr>
          <w:sz w:val="24"/>
        </w:rPr>
      </w:pPr>
      <w:r>
        <w:rPr>
          <w:rFonts w:hint="eastAsia"/>
          <w:sz w:val="24"/>
        </w:rPr>
        <w:t>（二）</w:t>
      </w:r>
      <w:r w:rsidRPr="002C3241">
        <w:rPr>
          <w:rFonts w:hint="eastAsia"/>
          <w:sz w:val="24"/>
        </w:rPr>
        <w:t>服务要求</w:t>
      </w:r>
    </w:p>
    <w:p w:rsidR="00F73252" w:rsidRPr="005D55DB" w:rsidRDefault="00F73252" w:rsidP="005D55DB">
      <w:pPr>
        <w:autoSpaceDE w:val="0"/>
        <w:autoSpaceDN w:val="0"/>
        <w:adjustRightInd w:val="0"/>
        <w:spacing w:line="360" w:lineRule="auto"/>
        <w:ind w:firstLineChars="200" w:firstLine="480"/>
        <w:rPr>
          <w:color w:val="000000"/>
          <w:sz w:val="24"/>
        </w:rPr>
      </w:pPr>
      <w:r w:rsidRPr="002C3241">
        <w:rPr>
          <w:rFonts w:hint="eastAsia"/>
          <w:sz w:val="24"/>
        </w:rPr>
        <w:t xml:space="preserve">1. </w:t>
      </w:r>
      <w:r w:rsidR="005D55DB">
        <w:rPr>
          <w:rFonts w:hint="eastAsia"/>
          <w:color w:val="000000"/>
          <w:sz w:val="24"/>
        </w:rPr>
        <w:t>提供所投</w:t>
      </w:r>
      <w:r w:rsidR="005D55DB">
        <w:rPr>
          <w:color w:val="000000"/>
          <w:sz w:val="24"/>
        </w:rPr>
        <w:t>苗种</w:t>
      </w:r>
      <w:r w:rsidR="005D55DB">
        <w:rPr>
          <w:rFonts w:ascii="宋体" w:hAnsi="宋体" w:hint="eastAsia"/>
          <w:color w:val="000000"/>
          <w:sz w:val="24"/>
        </w:rPr>
        <w:t>生产</w:t>
      </w:r>
      <w:r w:rsidR="005D55DB">
        <w:rPr>
          <w:rFonts w:hint="eastAsia"/>
          <w:color w:val="000000"/>
          <w:sz w:val="24"/>
        </w:rPr>
        <w:t>服务机构情况，包括地址、联系方式及技术人员数量等。</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261B60" w:rsidRPr="005A59F9" w:rsidRDefault="00F73252" w:rsidP="00261B60">
      <w:pPr>
        <w:autoSpaceDE w:val="0"/>
        <w:autoSpaceDN w:val="0"/>
        <w:adjustRightInd w:val="0"/>
        <w:spacing w:line="360" w:lineRule="auto"/>
        <w:ind w:firstLineChars="200" w:firstLine="480"/>
        <w:rPr>
          <w:sz w:val="24"/>
        </w:rPr>
      </w:pPr>
      <w:r w:rsidRPr="0080752E">
        <w:rPr>
          <w:rFonts w:hint="eastAsia"/>
          <w:color w:val="000000"/>
          <w:sz w:val="24"/>
        </w:rPr>
        <w:t xml:space="preserve">1. </w:t>
      </w:r>
      <w:r w:rsidRPr="0080752E">
        <w:rPr>
          <w:rFonts w:hint="eastAsia"/>
          <w:color w:val="000000"/>
          <w:sz w:val="24"/>
        </w:rPr>
        <w:t>交货期：</w:t>
      </w:r>
      <w:r w:rsidR="00261B60" w:rsidRPr="007C24CC">
        <w:rPr>
          <w:sz w:val="24"/>
        </w:rPr>
        <w:t>见</w:t>
      </w:r>
      <w:r w:rsidR="00261B60" w:rsidRPr="005A59F9">
        <w:rPr>
          <w:sz w:val="24"/>
        </w:rPr>
        <w:t>附表</w:t>
      </w:r>
      <w:r w:rsidR="00261B60" w:rsidRPr="005A59F9">
        <w:rPr>
          <w:rFonts w:hint="eastAsia"/>
          <w:sz w:val="24"/>
        </w:rPr>
        <w:t>A</w:t>
      </w:r>
      <w:r w:rsidR="00261B60" w:rsidRPr="005A59F9">
        <w:rPr>
          <w:sz w:val="24"/>
        </w:rPr>
        <w:t>（特殊情况以合同为准）。</w:t>
      </w:r>
    </w:p>
    <w:p w:rsidR="00F73252" w:rsidRPr="005A59F9" w:rsidRDefault="00261B60" w:rsidP="00261B60">
      <w:pPr>
        <w:autoSpaceDE w:val="0"/>
        <w:autoSpaceDN w:val="0"/>
        <w:adjustRightInd w:val="0"/>
        <w:spacing w:line="360" w:lineRule="auto"/>
        <w:ind w:firstLineChars="200" w:firstLine="480"/>
        <w:rPr>
          <w:sz w:val="24"/>
        </w:rPr>
      </w:pPr>
      <w:r w:rsidRPr="005A59F9">
        <w:rPr>
          <w:sz w:val="24"/>
        </w:rPr>
        <w:t>附表</w:t>
      </w:r>
      <w:r w:rsidRPr="005A59F9">
        <w:rPr>
          <w:rFonts w:hint="eastAsia"/>
          <w:sz w:val="24"/>
        </w:rPr>
        <w:t>A</w:t>
      </w:r>
    </w:p>
    <w:tbl>
      <w:tblPr>
        <w:tblW w:w="86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8"/>
        <w:gridCol w:w="5303"/>
      </w:tblGrid>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b/>
                <w:bCs/>
                <w:kern w:val="0"/>
                <w:sz w:val="24"/>
              </w:rPr>
            </w:pPr>
            <w:r w:rsidRPr="005A59F9">
              <w:rPr>
                <w:rFonts w:ascii="宋体" w:hAnsi="宋体" w:cs="宋体" w:hint="eastAsia"/>
                <w:b/>
                <w:bCs/>
                <w:kern w:val="0"/>
                <w:sz w:val="24"/>
              </w:rPr>
              <w:t>品</w:t>
            </w:r>
            <w:r w:rsidRPr="005A59F9">
              <w:rPr>
                <w:rFonts w:ascii="宋体" w:hAnsi="宋体" w:cs="宋体"/>
                <w:b/>
                <w:bCs/>
                <w:kern w:val="0"/>
                <w:sz w:val="24"/>
              </w:rPr>
              <w:t xml:space="preserve">  </w:t>
            </w:r>
            <w:r w:rsidRPr="005A59F9">
              <w:rPr>
                <w:rFonts w:ascii="宋体" w:hAnsi="宋体" w:cs="宋体" w:hint="eastAsia"/>
                <w:b/>
                <w:bCs/>
                <w:kern w:val="0"/>
                <w:sz w:val="24"/>
              </w:rPr>
              <w:t>种</w:t>
            </w:r>
          </w:p>
        </w:tc>
        <w:tc>
          <w:tcPr>
            <w:tcW w:w="3118" w:type="dxa"/>
            <w:vAlign w:val="center"/>
          </w:tcPr>
          <w:p w:rsidR="002D7A61" w:rsidRPr="005A59F9" w:rsidRDefault="002D7A61" w:rsidP="004115E8">
            <w:pPr>
              <w:widowControl/>
              <w:adjustRightInd w:val="0"/>
              <w:snapToGrid w:val="0"/>
              <w:jc w:val="center"/>
              <w:rPr>
                <w:rFonts w:ascii="宋体"/>
                <w:b/>
                <w:bCs/>
                <w:kern w:val="0"/>
                <w:sz w:val="24"/>
              </w:rPr>
            </w:pPr>
            <w:r w:rsidRPr="005A59F9">
              <w:rPr>
                <w:rFonts w:ascii="宋体" w:hAnsi="宋体" w:cs="宋体" w:hint="eastAsia"/>
                <w:b/>
                <w:bCs/>
                <w:kern w:val="0"/>
                <w:sz w:val="24"/>
              </w:rPr>
              <w:t>放流时间</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kern w:val="0"/>
                <w:sz w:val="24"/>
              </w:rPr>
            </w:pPr>
            <w:r w:rsidRPr="005A59F9">
              <w:rPr>
                <w:rFonts w:ascii="宋体" w:hAnsi="宋体" w:cs="宋体" w:hint="eastAsia"/>
                <w:kern w:val="0"/>
                <w:sz w:val="24"/>
              </w:rPr>
              <w:t>中国对虾</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2025.05.01—06.15</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三疣梭子蟹</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2025.05.01—06.15</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kern w:val="0"/>
                <w:sz w:val="24"/>
              </w:rPr>
            </w:pPr>
            <w:r w:rsidRPr="005A59F9">
              <w:rPr>
                <w:rFonts w:ascii="宋体" w:hAnsi="宋体" w:cs="宋体" w:hint="eastAsia"/>
                <w:kern w:val="0"/>
                <w:sz w:val="24"/>
              </w:rPr>
              <w:t>花鲈</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2025.04.01—06.30</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kern w:val="0"/>
                <w:sz w:val="24"/>
              </w:rPr>
            </w:pPr>
            <w:r w:rsidRPr="005A59F9">
              <w:rPr>
                <w:rFonts w:ascii="宋体" w:hAnsi="宋体" w:cs="宋体" w:hint="eastAsia"/>
                <w:kern w:val="0"/>
                <w:sz w:val="24"/>
              </w:rPr>
              <w:t>黄姑鱼</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2025.06.01—08.31</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许氏平鮋</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2025.06.01—07.31</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大</w:t>
            </w:r>
            <w:proofErr w:type="gramStart"/>
            <w:r w:rsidRPr="005A59F9">
              <w:rPr>
                <w:rFonts w:ascii="宋体" w:hAnsi="宋体" w:cs="宋体" w:hint="eastAsia"/>
                <w:kern w:val="0"/>
                <w:sz w:val="24"/>
              </w:rPr>
              <w:t>泷</w:t>
            </w:r>
            <w:proofErr w:type="gramEnd"/>
            <w:r w:rsidRPr="005A59F9">
              <w:rPr>
                <w:rFonts w:ascii="宋体" w:hAnsi="宋体" w:cs="宋体" w:hint="eastAsia"/>
                <w:kern w:val="0"/>
                <w:sz w:val="24"/>
              </w:rPr>
              <w:t>六线鱼</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2025.04.01—06.30</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kern w:val="0"/>
                <w:sz w:val="24"/>
              </w:rPr>
            </w:pPr>
            <w:proofErr w:type="gramStart"/>
            <w:r w:rsidRPr="005A59F9">
              <w:rPr>
                <w:rFonts w:ascii="宋体" w:hAnsi="宋体" w:cs="宋体" w:hint="eastAsia"/>
                <w:kern w:val="0"/>
                <w:sz w:val="24"/>
              </w:rPr>
              <w:t>褐</w:t>
            </w:r>
            <w:proofErr w:type="gramEnd"/>
            <w:r w:rsidRPr="005A59F9">
              <w:rPr>
                <w:rFonts w:ascii="宋体" w:hAnsi="宋体" w:cs="宋体" w:hint="eastAsia"/>
                <w:kern w:val="0"/>
                <w:sz w:val="24"/>
              </w:rPr>
              <w:t>牙鲆、</w:t>
            </w:r>
            <w:proofErr w:type="gramStart"/>
            <w:r w:rsidRPr="005A59F9">
              <w:rPr>
                <w:rFonts w:ascii="宋体" w:hAnsi="宋体" w:cs="宋体" w:hint="eastAsia"/>
                <w:kern w:val="0"/>
                <w:sz w:val="24"/>
              </w:rPr>
              <w:t>半滑舌鳎</w:t>
            </w:r>
            <w:proofErr w:type="gramEnd"/>
            <w:r w:rsidRPr="005A59F9">
              <w:rPr>
                <w:rFonts w:ascii="宋体" w:hAnsi="宋体" w:cs="宋体" w:hint="eastAsia"/>
                <w:kern w:val="0"/>
                <w:sz w:val="24"/>
              </w:rPr>
              <w:t>、圆斑星</w:t>
            </w:r>
            <w:proofErr w:type="gramStart"/>
            <w:r w:rsidRPr="005A59F9">
              <w:rPr>
                <w:rFonts w:ascii="宋体" w:hAnsi="宋体" w:cs="宋体" w:hint="eastAsia"/>
                <w:kern w:val="0"/>
                <w:sz w:val="24"/>
              </w:rPr>
              <w:t>鲽</w:t>
            </w:r>
            <w:proofErr w:type="gramEnd"/>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2025.06.01—08.31</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cs="宋体"/>
                <w:kern w:val="0"/>
                <w:sz w:val="24"/>
              </w:rPr>
            </w:pPr>
            <w:r w:rsidRPr="005A59F9">
              <w:rPr>
                <w:rFonts w:ascii="宋体" w:hAnsi="宋体" w:cs="宋体" w:hint="eastAsia"/>
                <w:kern w:val="0"/>
                <w:sz w:val="24"/>
              </w:rPr>
              <w:t>海蜇</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2025.05.01—06.30</w:t>
            </w:r>
          </w:p>
        </w:tc>
      </w:tr>
      <w:tr w:rsidR="005A59F9" w:rsidRPr="005A59F9" w:rsidTr="004115E8">
        <w:trPr>
          <w:trHeight w:val="549"/>
          <w:jc w:val="center"/>
        </w:trPr>
        <w:tc>
          <w:tcPr>
            <w:tcW w:w="1939" w:type="dxa"/>
            <w:vAlign w:val="center"/>
          </w:tcPr>
          <w:p w:rsidR="002D7A61" w:rsidRPr="005A59F9" w:rsidRDefault="002D7A61" w:rsidP="004115E8">
            <w:pPr>
              <w:widowControl/>
              <w:adjustRightInd w:val="0"/>
              <w:snapToGrid w:val="0"/>
              <w:spacing w:line="360" w:lineRule="auto"/>
              <w:jc w:val="center"/>
              <w:rPr>
                <w:rFonts w:ascii="宋体"/>
                <w:kern w:val="0"/>
                <w:sz w:val="24"/>
              </w:rPr>
            </w:pPr>
            <w:r w:rsidRPr="005A59F9">
              <w:rPr>
                <w:rFonts w:ascii="宋体" w:hAnsi="宋体" w:cs="宋体" w:hint="eastAsia"/>
                <w:kern w:val="0"/>
                <w:sz w:val="24"/>
              </w:rPr>
              <w:t>毛蚶、菲律宾</w:t>
            </w:r>
            <w:proofErr w:type="gramStart"/>
            <w:r w:rsidRPr="005A59F9">
              <w:rPr>
                <w:rFonts w:ascii="宋体" w:hAnsi="宋体" w:cs="宋体" w:hint="eastAsia"/>
                <w:kern w:val="0"/>
                <w:sz w:val="24"/>
              </w:rPr>
              <w:t>蛤</w:t>
            </w:r>
            <w:proofErr w:type="gramEnd"/>
            <w:r w:rsidRPr="005A59F9">
              <w:rPr>
                <w:rFonts w:ascii="宋体" w:hAnsi="宋体" w:cs="宋体" w:hint="eastAsia"/>
                <w:kern w:val="0"/>
                <w:sz w:val="24"/>
              </w:rPr>
              <w:t>仔、青</w:t>
            </w:r>
            <w:proofErr w:type="gramStart"/>
            <w:r w:rsidRPr="005A59F9">
              <w:rPr>
                <w:rFonts w:ascii="宋体" w:hAnsi="宋体" w:cs="宋体" w:hint="eastAsia"/>
                <w:kern w:val="0"/>
                <w:sz w:val="24"/>
              </w:rPr>
              <w:t>蛤</w:t>
            </w:r>
            <w:proofErr w:type="gramEnd"/>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2025.03.01-04.30</w:t>
            </w:r>
          </w:p>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2025.09.20—11.30</w:t>
            </w:r>
          </w:p>
        </w:tc>
      </w:tr>
      <w:tr w:rsidR="005A59F9" w:rsidRPr="005A59F9" w:rsidTr="004115E8">
        <w:trPr>
          <w:trHeight w:val="454"/>
          <w:jc w:val="center"/>
        </w:trPr>
        <w:tc>
          <w:tcPr>
            <w:tcW w:w="1939" w:type="dxa"/>
            <w:vAlign w:val="center"/>
          </w:tcPr>
          <w:p w:rsidR="002D7A61" w:rsidRPr="005A59F9" w:rsidRDefault="002D7A61" w:rsidP="004115E8">
            <w:pPr>
              <w:widowControl/>
              <w:adjustRightInd w:val="0"/>
              <w:snapToGrid w:val="0"/>
              <w:jc w:val="center"/>
              <w:rPr>
                <w:rFonts w:ascii="宋体" w:cs="宋体"/>
                <w:kern w:val="0"/>
                <w:sz w:val="24"/>
              </w:rPr>
            </w:pPr>
            <w:r w:rsidRPr="005A59F9">
              <w:rPr>
                <w:rFonts w:ascii="宋体" w:hAnsi="宋体" w:cs="宋体" w:hint="eastAsia"/>
                <w:kern w:val="0"/>
                <w:sz w:val="24"/>
              </w:rPr>
              <w:t>松江鲈</w:t>
            </w:r>
          </w:p>
        </w:tc>
        <w:tc>
          <w:tcPr>
            <w:tcW w:w="3118" w:type="dxa"/>
            <w:vAlign w:val="center"/>
          </w:tcPr>
          <w:p w:rsidR="002D7A61" w:rsidRPr="005A59F9" w:rsidRDefault="002D7A61" w:rsidP="004115E8">
            <w:pPr>
              <w:widowControl/>
              <w:adjustRightInd w:val="0"/>
              <w:snapToGrid w:val="0"/>
              <w:jc w:val="center"/>
              <w:rPr>
                <w:rFonts w:ascii="宋体" w:hAnsi="宋体" w:cs="宋体"/>
                <w:kern w:val="0"/>
                <w:sz w:val="24"/>
              </w:rPr>
            </w:pPr>
            <w:r w:rsidRPr="005A59F9">
              <w:rPr>
                <w:rFonts w:ascii="宋体" w:hAnsi="宋体" w:cs="宋体" w:hint="eastAsia"/>
                <w:kern w:val="0"/>
                <w:sz w:val="24"/>
              </w:rPr>
              <w:t>2025.06.01—10.31</w:t>
            </w:r>
          </w:p>
        </w:tc>
      </w:tr>
    </w:tbl>
    <w:p w:rsidR="00F73252" w:rsidRPr="005A59F9" w:rsidRDefault="00F73252" w:rsidP="002A1FBA">
      <w:pPr>
        <w:autoSpaceDE w:val="0"/>
        <w:autoSpaceDN w:val="0"/>
        <w:adjustRightInd w:val="0"/>
        <w:spacing w:line="360" w:lineRule="auto"/>
        <w:ind w:firstLineChars="200" w:firstLine="480"/>
        <w:rPr>
          <w:sz w:val="24"/>
        </w:rPr>
      </w:pPr>
      <w:r w:rsidRPr="005A59F9">
        <w:rPr>
          <w:rFonts w:hint="eastAsia"/>
          <w:sz w:val="24"/>
        </w:rPr>
        <w:t xml:space="preserve">2. </w:t>
      </w:r>
      <w:r w:rsidRPr="005A59F9">
        <w:rPr>
          <w:rFonts w:hint="eastAsia"/>
          <w:sz w:val="24"/>
        </w:rPr>
        <w:t>交货地点：</w:t>
      </w:r>
      <w:r w:rsidR="00261B60" w:rsidRPr="005A59F9">
        <w:rPr>
          <w:rFonts w:hint="eastAsia"/>
          <w:sz w:val="24"/>
        </w:rPr>
        <w:t>见</w:t>
      </w:r>
      <w:r w:rsidR="00261B60" w:rsidRPr="005A59F9">
        <w:rPr>
          <w:sz w:val="24"/>
        </w:rPr>
        <w:t>附表</w:t>
      </w:r>
      <w:r w:rsidR="00261B60" w:rsidRPr="005A59F9">
        <w:rPr>
          <w:rFonts w:hint="eastAsia"/>
          <w:sz w:val="24"/>
        </w:rPr>
        <w:t>B</w:t>
      </w:r>
      <w:r w:rsidRPr="005A59F9">
        <w:rPr>
          <w:rFonts w:hint="eastAsia"/>
          <w:sz w:val="24"/>
        </w:rPr>
        <w:t>（特殊情况以合同为准）。</w:t>
      </w:r>
    </w:p>
    <w:p w:rsidR="00261B60" w:rsidRPr="005A59F9" w:rsidRDefault="00261B60" w:rsidP="002A1FBA">
      <w:pPr>
        <w:autoSpaceDE w:val="0"/>
        <w:autoSpaceDN w:val="0"/>
        <w:adjustRightInd w:val="0"/>
        <w:spacing w:line="360" w:lineRule="auto"/>
        <w:ind w:firstLineChars="200" w:firstLine="480"/>
        <w:rPr>
          <w:sz w:val="24"/>
        </w:rPr>
      </w:pPr>
      <w:r w:rsidRPr="005A59F9">
        <w:rPr>
          <w:rFonts w:hint="eastAsia"/>
          <w:sz w:val="24"/>
        </w:rPr>
        <w:t>见</w:t>
      </w:r>
      <w:r w:rsidRPr="005A59F9">
        <w:rPr>
          <w:sz w:val="24"/>
        </w:rPr>
        <w:t>附表</w:t>
      </w:r>
      <w:r w:rsidRPr="005A59F9">
        <w:rPr>
          <w:rFonts w:hint="eastAsia"/>
          <w:sz w:val="24"/>
        </w:rPr>
        <w:t>B</w:t>
      </w:r>
    </w:p>
    <w:tbl>
      <w:tblPr>
        <w:tblW w:w="86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4"/>
        <w:gridCol w:w="4986"/>
      </w:tblGrid>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b/>
                <w:bCs/>
                <w:color w:val="000000"/>
                <w:kern w:val="0"/>
                <w:sz w:val="24"/>
              </w:rPr>
            </w:pPr>
            <w:r>
              <w:rPr>
                <w:rFonts w:ascii="宋体" w:hAnsi="宋体" w:cs="宋体" w:hint="eastAsia"/>
                <w:b/>
                <w:bCs/>
                <w:color w:val="000000"/>
                <w:kern w:val="0"/>
                <w:sz w:val="24"/>
              </w:rPr>
              <w:t>品</w:t>
            </w:r>
            <w:r>
              <w:rPr>
                <w:rFonts w:ascii="宋体" w:hAnsi="宋体" w:cs="宋体"/>
                <w:b/>
                <w:bCs/>
                <w:color w:val="000000"/>
                <w:kern w:val="0"/>
                <w:sz w:val="24"/>
              </w:rPr>
              <w:t xml:space="preserve">  </w:t>
            </w:r>
            <w:r>
              <w:rPr>
                <w:rFonts w:ascii="宋体" w:hAnsi="宋体" w:cs="宋体" w:hint="eastAsia"/>
                <w:b/>
                <w:bCs/>
                <w:color w:val="000000"/>
                <w:kern w:val="0"/>
                <w:sz w:val="24"/>
              </w:rPr>
              <w:t>种</w:t>
            </w:r>
          </w:p>
        </w:tc>
        <w:tc>
          <w:tcPr>
            <w:tcW w:w="4986" w:type="dxa"/>
          </w:tcPr>
          <w:p w:rsidR="00730E6E" w:rsidRDefault="00730E6E" w:rsidP="004115E8">
            <w:pPr>
              <w:widowControl/>
              <w:adjustRightInd w:val="0"/>
              <w:snapToGrid w:val="0"/>
              <w:jc w:val="center"/>
              <w:rPr>
                <w:rFonts w:ascii="宋体" w:hAnsi="宋体" w:cs="宋体"/>
                <w:b/>
                <w:bCs/>
                <w:color w:val="000000"/>
                <w:kern w:val="0"/>
                <w:sz w:val="24"/>
              </w:rPr>
            </w:pPr>
            <w:r>
              <w:rPr>
                <w:rFonts w:ascii="宋体" w:hAnsi="宋体" w:cs="宋体" w:hint="eastAsia"/>
                <w:b/>
                <w:bCs/>
                <w:color w:val="000000"/>
                <w:kern w:val="0"/>
                <w:sz w:val="24"/>
              </w:rPr>
              <w:t>放流地点</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olor w:val="000000"/>
                <w:kern w:val="0"/>
                <w:sz w:val="24"/>
              </w:rPr>
            </w:pPr>
            <w:r>
              <w:rPr>
                <w:rFonts w:ascii="宋体" w:hAnsi="宋体" w:cs="宋体" w:hint="eastAsia"/>
                <w:color w:val="000000"/>
                <w:kern w:val="0"/>
                <w:sz w:val="24"/>
              </w:rPr>
              <w:t>中国对虾</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三疣梭子蟹</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olor w:val="000000"/>
                <w:kern w:val="0"/>
                <w:sz w:val="24"/>
              </w:rPr>
            </w:pPr>
            <w:r>
              <w:rPr>
                <w:rFonts w:ascii="宋体" w:hAnsi="宋体" w:cs="宋体" w:hint="eastAsia"/>
                <w:color w:val="000000"/>
                <w:kern w:val="0"/>
                <w:sz w:val="24"/>
              </w:rPr>
              <w:t>花鲈</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olor w:val="000000"/>
                <w:kern w:val="0"/>
                <w:sz w:val="24"/>
              </w:rPr>
            </w:pPr>
            <w:r>
              <w:rPr>
                <w:rFonts w:ascii="宋体" w:hAnsi="宋体" w:cs="宋体" w:hint="eastAsia"/>
                <w:color w:val="000000"/>
                <w:kern w:val="0"/>
                <w:sz w:val="24"/>
              </w:rPr>
              <w:t>黄姑鱼</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许氏平鮋</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汉沽、塘沽人工鱼礁区海域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大</w:t>
            </w:r>
            <w:proofErr w:type="gramStart"/>
            <w:r>
              <w:rPr>
                <w:rFonts w:ascii="宋体" w:hAnsi="宋体" w:cs="宋体" w:hint="eastAsia"/>
                <w:color w:val="000000"/>
                <w:kern w:val="0"/>
                <w:sz w:val="24"/>
              </w:rPr>
              <w:t>泷</w:t>
            </w:r>
            <w:proofErr w:type="gramEnd"/>
            <w:r>
              <w:rPr>
                <w:rFonts w:ascii="宋体" w:hAnsi="宋体" w:cs="宋体" w:hint="eastAsia"/>
                <w:color w:val="000000"/>
                <w:kern w:val="0"/>
                <w:sz w:val="24"/>
              </w:rPr>
              <w:t>六线鱼</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汉沽、塘沽人工鱼礁区海域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olor w:val="000000"/>
                <w:kern w:val="0"/>
                <w:sz w:val="24"/>
              </w:rPr>
            </w:pPr>
            <w:proofErr w:type="gramStart"/>
            <w:r>
              <w:rPr>
                <w:rFonts w:ascii="宋体" w:hAnsi="宋体" w:cs="宋体" w:hint="eastAsia"/>
                <w:color w:val="000000"/>
                <w:kern w:val="0"/>
                <w:sz w:val="24"/>
              </w:rPr>
              <w:lastRenderedPageBreak/>
              <w:t>褐</w:t>
            </w:r>
            <w:proofErr w:type="gramEnd"/>
            <w:r>
              <w:rPr>
                <w:rFonts w:ascii="宋体" w:hAnsi="宋体" w:cs="宋体" w:hint="eastAsia"/>
                <w:color w:val="000000"/>
                <w:kern w:val="0"/>
                <w:sz w:val="24"/>
              </w:rPr>
              <w:t>牙鲆、</w:t>
            </w:r>
            <w:proofErr w:type="gramStart"/>
            <w:r>
              <w:rPr>
                <w:rFonts w:ascii="宋体" w:hAnsi="宋体" w:cs="宋体" w:hint="eastAsia"/>
                <w:color w:val="000000"/>
                <w:kern w:val="0"/>
                <w:sz w:val="24"/>
              </w:rPr>
              <w:t>半滑舌鳎</w:t>
            </w:r>
            <w:proofErr w:type="gramEnd"/>
            <w:r>
              <w:rPr>
                <w:rFonts w:ascii="宋体" w:hAnsi="宋体" w:cs="宋体" w:hint="eastAsia"/>
                <w:color w:val="000000"/>
                <w:kern w:val="0"/>
                <w:sz w:val="24"/>
              </w:rPr>
              <w:t>、圆斑星</w:t>
            </w:r>
            <w:proofErr w:type="gramStart"/>
            <w:r>
              <w:rPr>
                <w:rFonts w:ascii="宋体" w:hAnsi="宋体" w:cs="宋体" w:hint="eastAsia"/>
                <w:color w:val="000000"/>
                <w:kern w:val="0"/>
                <w:sz w:val="24"/>
              </w:rPr>
              <w:t>鲽</w:t>
            </w:r>
            <w:proofErr w:type="gramEnd"/>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s="宋体"/>
                <w:color w:val="000000"/>
                <w:kern w:val="0"/>
                <w:sz w:val="24"/>
              </w:rPr>
            </w:pPr>
            <w:r>
              <w:rPr>
                <w:rFonts w:ascii="宋体" w:hAnsi="宋体" w:cs="宋体" w:hint="eastAsia"/>
                <w:color w:val="000000"/>
                <w:kern w:val="0"/>
                <w:sz w:val="24"/>
              </w:rPr>
              <w:t>海蜇</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汉沽、塘沽、大港附近海域</w:t>
            </w:r>
          </w:p>
        </w:tc>
      </w:tr>
      <w:tr w:rsidR="00730E6E" w:rsidTr="00730E6E">
        <w:trPr>
          <w:trHeight w:val="549"/>
          <w:jc w:val="center"/>
        </w:trPr>
        <w:tc>
          <w:tcPr>
            <w:tcW w:w="3694" w:type="dxa"/>
            <w:vAlign w:val="center"/>
          </w:tcPr>
          <w:p w:rsidR="00730E6E" w:rsidRDefault="00730E6E" w:rsidP="004115E8">
            <w:pPr>
              <w:widowControl/>
              <w:adjustRightInd w:val="0"/>
              <w:snapToGrid w:val="0"/>
              <w:spacing w:line="360" w:lineRule="auto"/>
              <w:jc w:val="center"/>
              <w:rPr>
                <w:rFonts w:ascii="宋体"/>
                <w:color w:val="000000"/>
                <w:kern w:val="0"/>
                <w:sz w:val="24"/>
              </w:rPr>
            </w:pPr>
            <w:r>
              <w:rPr>
                <w:rFonts w:ascii="宋体" w:hAnsi="宋体" w:cs="宋体" w:hint="eastAsia"/>
                <w:color w:val="000000"/>
                <w:kern w:val="0"/>
                <w:sz w:val="24"/>
              </w:rPr>
              <w:t>毛蚶、菲律宾</w:t>
            </w:r>
            <w:proofErr w:type="gramStart"/>
            <w:r>
              <w:rPr>
                <w:rFonts w:ascii="宋体" w:hAnsi="宋体" w:cs="宋体" w:hint="eastAsia"/>
                <w:color w:val="000000"/>
                <w:kern w:val="0"/>
                <w:sz w:val="24"/>
              </w:rPr>
              <w:t>蛤</w:t>
            </w:r>
            <w:proofErr w:type="gramEnd"/>
            <w:r>
              <w:rPr>
                <w:rFonts w:ascii="宋体" w:hAnsi="宋体" w:cs="宋体" w:hint="eastAsia"/>
                <w:color w:val="000000"/>
                <w:kern w:val="0"/>
                <w:sz w:val="24"/>
              </w:rPr>
              <w:t>仔、青</w:t>
            </w:r>
            <w:proofErr w:type="gramStart"/>
            <w:r>
              <w:rPr>
                <w:rFonts w:ascii="宋体" w:hAnsi="宋体" w:cs="宋体" w:hint="eastAsia"/>
                <w:color w:val="000000"/>
                <w:kern w:val="0"/>
                <w:sz w:val="24"/>
              </w:rPr>
              <w:t>蛤</w:t>
            </w:r>
            <w:proofErr w:type="gramEnd"/>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汉沽、塘沽人工鱼礁区、大港附近海域</w:t>
            </w:r>
          </w:p>
        </w:tc>
      </w:tr>
      <w:tr w:rsidR="00730E6E" w:rsidTr="00730E6E">
        <w:trPr>
          <w:trHeight w:val="454"/>
          <w:jc w:val="center"/>
        </w:trPr>
        <w:tc>
          <w:tcPr>
            <w:tcW w:w="3694" w:type="dxa"/>
            <w:vAlign w:val="center"/>
          </w:tcPr>
          <w:p w:rsidR="00730E6E" w:rsidRDefault="00730E6E" w:rsidP="004115E8">
            <w:pPr>
              <w:widowControl/>
              <w:adjustRightInd w:val="0"/>
              <w:snapToGrid w:val="0"/>
              <w:jc w:val="center"/>
              <w:rPr>
                <w:rFonts w:ascii="宋体" w:cs="宋体"/>
                <w:color w:val="000000"/>
                <w:kern w:val="0"/>
                <w:sz w:val="24"/>
              </w:rPr>
            </w:pPr>
            <w:r>
              <w:rPr>
                <w:rFonts w:ascii="宋体" w:hAnsi="宋体" w:cs="宋体" w:hint="eastAsia"/>
                <w:color w:val="000000"/>
                <w:kern w:val="0"/>
                <w:sz w:val="24"/>
              </w:rPr>
              <w:t>松江鲈</w:t>
            </w:r>
          </w:p>
        </w:tc>
        <w:tc>
          <w:tcPr>
            <w:tcW w:w="4986" w:type="dxa"/>
            <w:vAlign w:val="center"/>
          </w:tcPr>
          <w:p w:rsidR="00730E6E" w:rsidRDefault="00730E6E" w:rsidP="004115E8">
            <w:pPr>
              <w:widowControl/>
              <w:adjustRightInd w:val="0"/>
              <w:snapToGrid w:val="0"/>
              <w:jc w:val="center"/>
              <w:rPr>
                <w:rFonts w:ascii="宋体" w:hAnsi="宋体" w:cs="宋体"/>
                <w:color w:val="000000"/>
                <w:kern w:val="0"/>
                <w:sz w:val="24"/>
              </w:rPr>
            </w:pPr>
            <w:r>
              <w:rPr>
                <w:rFonts w:ascii="宋体" w:hAnsi="宋体" w:cs="宋体" w:hint="eastAsia"/>
                <w:color w:val="000000"/>
                <w:kern w:val="0"/>
                <w:sz w:val="24"/>
              </w:rPr>
              <w:t>汉沽附近海域</w:t>
            </w:r>
          </w:p>
        </w:tc>
      </w:tr>
    </w:tbl>
    <w:p w:rsidR="00F73252" w:rsidRPr="0080752E" w:rsidRDefault="00F73252" w:rsidP="00407F76">
      <w:pPr>
        <w:autoSpaceDE w:val="0"/>
        <w:autoSpaceDN w:val="0"/>
        <w:adjustRightInd w:val="0"/>
        <w:spacing w:line="360" w:lineRule="auto"/>
        <w:ind w:firstLineChars="200" w:firstLine="480"/>
        <w:rPr>
          <w:color w:val="000000"/>
          <w:sz w:val="24"/>
        </w:rPr>
      </w:pPr>
      <w:r w:rsidRPr="0080752E">
        <w:rPr>
          <w:rFonts w:hint="eastAsia"/>
          <w:color w:val="000000"/>
          <w:sz w:val="24"/>
        </w:rPr>
        <w:t xml:space="preserve">3.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770E3A" w:rsidRDefault="00770E3A" w:rsidP="00770E3A">
      <w:pPr>
        <w:autoSpaceDE w:val="0"/>
        <w:autoSpaceDN w:val="0"/>
        <w:adjustRightInd w:val="0"/>
        <w:spacing w:line="360" w:lineRule="auto"/>
        <w:ind w:firstLineChars="200" w:firstLine="480"/>
        <w:rPr>
          <w:color w:val="000000"/>
          <w:sz w:val="24"/>
        </w:rPr>
      </w:pPr>
      <w:r>
        <w:rPr>
          <w:rFonts w:hint="eastAsia"/>
          <w:color w:val="000000"/>
          <w:sz w:val="24"/>
        </w:rPr>
        <w:t>签订</w:t>
      </w:r>
      <w:r>
        <w:rPr>
          <w:color w:val="000000"/>
          <w:sz w:val="24"/>
        </w:rPr>
        <w:t>合同后，货到现场，验收合格后</w:t>
      </w:r>
      <w:r>
        <w:rPr>
          <w:rFonts w:hint="eastAsia"/>
          <w:color w:val="000000"/>
          <w:sz w:val="24"/>
        </w:rPr>
        <w:t>60</w:t>
      </w:r>
      <w:r>
        <w:rPr>
          <w:rFonts w:hint="eastAsia"/>
          <w:color w:val="000000"/>
          <w:sz w:val="24"/>
        </w:rPr>
        <w:t>日内，按实际发生数量支付</w:t>
      </w:r>
      <w:r>
        <w:rPr>
          <w:color w:val="000000"/>
          <w:sz w:val="24"/>
        </w:rPr>
        <w:t>货款（特殊情况以合同为准）。</w:t>
      </w:r>
    </w:p>
    <w:p w:rsidR="00F73252" w:rsidRPr="0080752E"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80752E">
        <w:rPr>
          <w:rFonts w:hint="eastAsia"/>
          <w:color w:val="000000"/>
          <w:sz w:val="24"/>
        </w:rPr>
        <w:t>本项目不收取投标保证金和履约保证金。</w:t>
      </w:r>
    </w:p>
    <w:p w:rsidR="00F73252" w:rsidRDefault="00F73252" w:rsidP="002A1FBA">
      <w:pPr>
        <w:autoSpaceDE w:val="0"/>
        <w:autoSpaceDN w:val="0"/>
        <w:adjustRightInd w:val="0"/>
        <w:spacing w:line="360" w:lineRule="auto"/>
        <w:ind w:firstLineChars="200" w:firstLine="480"/>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2A1FBA">
      <w:pPr>
        <w:autoSpaceDE w:val="0"/>
        <w:autoSpaceDN w:val="0"/>
        <w:adjustRightInd w:val="0"/>
        <w:spacing w:line="360" w:lineRule="auto"/>
        <w:ind w:firstLineChars="200" w:firstLine="480"/>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00770E3A">
        <w:rPr>
          <w:rFonts w:hint="eastAsia"/>
          <w:color w:val="000000"/>
          <w:sz w:val="24"/>
        </w:rPr>
        <w:t>根据需要设置出厂检验、到货检验</w:t>
      </w:r>
      <w:r w:rsidRPr="004D5AE3">
        <w:rPr>
          <w:rFonts w:hint="eastAsia"/>
          <w:color w:val="000000"/>
          <w:sz w:val="24"/>
        </w:rPr>
        <w:t>、配套服务检验等多重验收环节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Default="00F73252" w:rsidP="002A1FBA">
      <w:pPr>
        <w:spacing w:line="360" w:lineRule="auto"/>
        <w:ind w:firstLineChars="200" w:firstLine="480"/>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p w:rsidR="00305204" w:rsidRPr="00ED14A8" w:rsidRDefault="00305204" w:rsidP="00305204">
      <w:pPr>
        <w:spacing w:line="360" w:lineRule="auto"/>
        <w:ind w:firstLineChars="200" w:firstLine="480"/>
        <w:outlineLvl w:val="0"/>
        <w:rPr>
          <w:sz w:val="24"/>
        </w:rPr>
      </w:pPr>
      <w:r w:rsidRPr="00ED14A8">
        <w:rPr>
          <w:rFonts w:hint="eastAsia"/>
          <w:sz w:val="24"/>
        </w:rPr>
        <w:t>评标</w:t>
      </w:r>
      <w:proofErr w:type="gramStart"/>
      <w:r w:rsidRPr="00ED14A8">
        <w:rPr>
          <w:rFonts w:hint="eastAsia"/>
          <w:sz w:val="24"/>
        </w:rPr>
        <w:t>委员会按包的</w:t>
      </w:r>
      <w:proofErr w:type="gramEnd"/>
      <w:r w:rsidRPr="00ED14A8">
        <w:rPr>
          <w:rFonts w:hint="eastAsia"/>
          <w:sz w:val="24"/>
        </w:rPr>
        <w:t>顺序进行评审。若某投标人获得两个包中标候选供应商第一名资格，则该投标人</w:t>
      </w:r>
      <w:proofErr w:type="gramStart"/>
      <w:r w:rsidRPr="00ED14A8">
        <w:rPr>
          <w:rFonts w:hint="eastAsia"/>
          <w:sz w:val="24"/>
        </w:rPr>
        <w:t>不</w:t>
      </w:r>
      <w:proofErr w:type="gramEnd"/>
      <w:r w:rsidRPr="00ED14A8">
        <w:rPr>
          <w:rFonts w:hint="eastAsia"/>
          <w:sz w:val="24"/>
        </w:rPr>
        <w:t>入围后续其他包的评标阶段。</w:t>
      </w:r>
    </w:p>
    <w:p w:rsidR="00305204" w:rsidRPr="00ED14A8" w:rsidRDefault="00305204" w:rsidP="00305204">
      <w:pPr>
        <w:spacing w:line="360" w:lineRule="auto"/>
        <w:ind w:firstLineChars="200" w:firstLine="482"/>
        <w:outlineLvl w:val="0"/>
        <w:rPr>
          <w:sz w:val="24"/>
        </w:rPr>
      </w:pPr>
      <w:r w:rsidRPr="00ED14A8">
        <w:rPr>
          <w:rFonts w:hint="eastAsia"/>
          <w:b/>
          <w:bCs/>
          <w:sz w:val="24"/>
        </w:rPr>
        <w:t>评标委员会认为投标人的报价明显低于其他通过符合性审查投标人的报价，有可能影响产品质量或者不能诚信履约的，应当要求其在评标现场合理的时间内提供书面说明，必要时提交相关证明材料（证明材料为至少</w:t>
      </w:r>
      <w:r w:rsidRPr="00ED14A8">
        <w:rPr>
          <w:rFonts w:hint="eastAsia"/>
          <w:b/>
          <w:bCs/>
          <w:sz w:val="24"/>
        </w:rPr>
        <w:t>3</w:t>
      </w:r>
      <w:r w:rsidRPr="00ED14A8">
        <w:rPr>
          <w:rFonts w:hint="eastAsia"/>
          <w:b/>
          <w:bCs/>
          <w:sz w:val="24"/>
        </w:rPr>
        <w:t>份与本招标文件要求的品种、规格一致的苗种的销售合同及发票）；投标人不能证明其报价合理性的，评标委员会应当将其作为无效投标处理。</w:t>
      </w:r>
    </w:p>
    <w:p w:rsidR="00305204" w:rsidRPr="00ED14A8" w:rsidRDefault="00305204" w:rsidP="00305204">
      <w:pPr>
        <w:spacing w:line="360" w:lineRule="auto"/>
        <w:ind w:firstLineChars="200" w:firstLine="480"/>
        <w:outlineLvl w:val="0"/>
        <w:rPr>
          <w:sz w:val="24"/>
        </w:rPr>
      </w:pPr>
      <w:r w:rsidRPr="00ED14A8">
        <w:rPr>
          <w:rFonts w:hint="eastAsia"/>
          <w:sz w:val="24"/>
        </w:rPr>
        <w:lastRenderedPageBreak/>
        <w:t>投标人应对投标文件所提供的全部资料（包括但不限于业绩合同）的真实性承担法律责任，并无条件接受采购人、采购代理机构对其中任何资料进行核实（核对原件）的要求。采购人、采购代理机构核对发现有不一致或</w:t>
      </w:r>
      <w:proofErr w:type="gramStart"/>
      <w:r w:rsidRPr="00ED14A8">
        <w:rPr>
          <w:rFonts w:hint="eastAsia"/>
          <w:sz w:val="24"/>
        </w:rPr>
        <w:t>供应商无正当</w:t>
      </w:r>
      <w:proofErr w:type="gramEnd"/>
      <w:r w:rsidRPr="00ED14A8">
        <w:rPr>
          <w:rFonts w:hint="eastAsia"/>
          <w:sz w:val="24"/>
        </w:rPr>
        <w:t>理由不按时提供原件的，按有关规定执行。</w:t>
      </w:r>
    </w:p>
    <w:p w:rsidR="00770E3A" w:rsidRPr="00305204" w:rsidRDefault="00770E3A" w:rsidP="002A1FBA">
      <w:pPr>
        <w:spacing w:line="360" w:lineRule="auto"/>
        <w:ind w:firstLineChars="200" w:firstLine="480"/>
        <w:outlineLvl w:val="0"/>
        <w:rPr>
          <w:sz w:val="24"/>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33"/>
        <w:gridCol w:w="1064"/>
      </w:tblGrid>
      <w:tr w:rsidR="00305204" w:rsidRPr="00EE5384" w:rsidTr="004115E8">
        <w:trPr>
          <w:jc w:val="center"/>
        </w:trPr>
        <w:tc>
          <w:tcPr>
            <w:tcW w:w="9196" w:type="dxa"/>
            <w:gridSpan w:val="3"/>
            <w:shd w:val="clear" w:color="auto" w:fill="auto"/>
            <w:vAlign w:val="center"/>
            <w:hideMark/>
          </w:tcPr>
          <w:p w:rsidR="00305204" w:rsidRPr="00EE5384" w:rsidRDefault="00305204" w:rsidP="004115E8">
            <w:pPr>
              <w:widowControl/>
              <w:snapToGrid w:val="0"/>
              <w:jc w:val="center"/>
              <w:rPr>
                <w:kern w:val="0"/>
                <w:sz w:val="24"/>
                <w:szCs w:val="24"/>
              </w:rPr>
            </w:pPr>
            <w:r w:rsidRPr="00EE5384">
              <w:rPr>
                <w:kern w:val="0"/>
                <w:sz w:val="24"/>
                <w:szCs w:val="24"/>
              </w:rPr>
              <w:t>第一部分</w:t>
            </w:r>
            <w:r w:rsidRPr="00EE5384">
              <w:rPr>
                <w:rFonts w:hint="eastAsia"/>
                <w:kern w:val="0"/>
                <w:sz w:val="24"/>
                <w:szCs w:val="24"/>
              </w:rPr>
              <w:t xml:space="preserve"> </w:t>
            </w:r>
            <w:r w:rsidRPr="00EE5384">
              <w:rPr>
                <w:rFonts w:hint="eastAsia"/>
                <w:kern w:val="0"/>
                <w:sz w:val="24"/>
                <w:szCs w:val="24"/>
              </w:rPr>
              <w:t>价格（</w:t>
            </w:r>
            <w:r w:rsidRPr="00EE5384">
              <w:rPr>
                <w:rFonts w:hint="eastAsia"/>
                <w:kern w:val="0"/>
                <w:sz w:val="24"/>
                <w:szCs w:val="24"/>
              </w:rPr>
              <w:t>30</w:t>
            </w:r>
            <w:r w:rsidRPr="00EE5384">
              <w:rPr>
                <w:rFonts w:hint="eastAsia"/>
                <w:kern w:val="0"/>
                <w:sz w:val="24"/>
                <w:szCs w:val="24"/>
              </w:rPr>
              <w:t>分）</w:t>
            </w:r>
          </w:p>
        </w:tc>
        <w:tc>
          <w:tcPr>
            <w:tcW w:w="1064" w:type="dxa"/>
            <w:shd w:val="clear" w:color="auto" w:fill="auto"/>
            <w:vAlign w:val="center"/>
            <w:hideMark/>
          </w:tcPr>
          <w:p w:rsidR="00305204" w:rsidRPr="00EE5384" w:rsidRDefault="00305204" w:rsidP="004115E8">
            <w:pPr>
              <w:widowControl/>
              <w:snapToGrid w:val="0"/>
              <w:jc w:val="center"/>
              <w:rPr>
                <w:kern w:val="0"/>
                <w:sz w:val="24"/>
                <w:szCs w:val="24"/>
              </w:rPr>
            </w:pPr>
            <w:r w:rsidRPr="00EE5384">
              <w:rPr>
                <w:kern w:val="0"/>
                <w:sz w:val="24"/>
                <w:szCs w:val="24"/>
              </w:rPr>
              <w:t>分值</w:t>
            </w:r>
          </w:p>
        </w:tc>
      </w:tr>
      <w:tr w:rsidR="00305204" w:rsidRPr="00EE5384" w:rsidTr="004115E8">
        <w:trPr>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1</w:t>
            </w:r>
          </w:p>
        </w:tc>
        <w:tc>
          <w:tcPr>
            <w:tcW w:w="1655"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价格</w:t>
            </w:r>
          </w:p>
        </w:tc>
        <w:tc>
          <w:tcPr>
            <w:tcW w:w="7033" w:type="dxa"/>
            <w:shd w:val="clear" w:color="auto" w:fill="auto"/>
            <w:vAlign w:val="center"/>
          </w:tcPr>
          <w:p w:rsidR="00305204" w:rsidRPr="00EE5384" w:rsidRDefault="00305204" w:rsidP="004115E8">
            <w:pPr>
              <w:widowControl/>
              <w:snapToGrid w:val="0"/>
              <w:rPr>
                <w:kern w:val="0"/>
                <w:sz w:val="24"/>
                <w:szCs w:val="24"/>
              </w:rPr>
            </w:pPr>
            <w:r w:rsidRPr="00EE5384">
              <w:rPr>
                <w:rFonts w:hint="eastAsia"/>
                <w:kern w:val="0"/>
                <w:sz w:val="24"/>
                <w:szCs w:val="24"/>
              </w:rPr>
              <w:t>（</w:t>
            </w:r>
            <w:r w:rsidRPr="00EE5384">
              <w:rPr>
                <w:rFonts w:hint="eastAsia"/>
                <w:kern w:val="0"/>
                <w:sz w:val="24"/>
                <w:szCs w:val="24"/>
              </w:rPr>
              <w:t>1</w:t>
            </w:r>
            <w:r w:rsidRPr="00EE5384">
              <w:rPr>
                <w:rFonts w:hint="eastAsia"/>
                <w:kern w:val="0"/>
                <w:sz w:val="24"/>
                <w:szCs w:val="24"/>
              </w:rPr>
              <w:t>）投标报价超过采购预算的，投标无效，未超过采购预算的投标报价按以下公式进行计算</w:t>
            </w:r>
          </w:p>
          <w:p w:rsidR="00305204" w:rsidRPr="00EE5384" w:rsidRDefault="00305204" w:rsidP="004115E8">
            <w:pPr>
              <w:widowControl/>
              <w:snapToGrid w:val="0"/>
              <w:rPr>
                <w:kern w:val="0"/>
                <w:sz w:val="24"/>
                <w:szCs w:val="24"/>
              </w:rPr>
            </w:pPr>
            <w:r w:rsidRPr="00EE5384">
              <w:rPr>
                <w:rFonts w:hint="eastAsia"/>
                <w:kern w:val="0"/>
                <w:sz w:val="24"/>
                <w:szCs w:val="24"/>
              </w:rPr>
              <w:t>（</w:t>
            </w:r>
            <w:r w:rsidRPr="00EE5384">
              <w:rPr>
                <w:rFonts w:hint="eastAsia"/>
                <w:kern w:val="0"/>
                <w:sz w:val="24"/>
                <w:szCs w:val="24"/>
              </w:rPr>
              <w:t>2</w:t>
            </w:r>
            <w:r w:rsidRPr="00EE5384">
              <w:rPr>
                <w:rFonts w:hint="eastAsia"/>
                <w:kern w:val="0"/>
                <w:sz w:val="24"/>
                <w:szCs w:val="24"/>
              </w:rPr>
              <w:t>）投标报价得分</w:t>
            </w:r>
            <w:r w:rsidRPr="00EE5384">
              <w:rPr>
                <w:rFonts w:hint="eastAsia"/>
                <w:kern w:val="0"/>
                <w:sz w:val="24"/>
                <w:szCs w:val="24"/>
              </w:rPr>
              <w:t>=</w:t>
            </w:r>
            <w:r w:rsidRPr="00EE5384">
              <w:rPr>
                <w:rFonts w:hint="eastAsia"/>
                <w:kern w:val="0"/>
                <w:sz w:val="24"/>
                <w:szCs w:val="24"/>
              </w:rPr>
              <w:t>（评标基准价</w:t>
            </w:r>
            <w:r w:rsidRPr="00EE5384">
              <w:rPr>
                <w:rFonts w:hint="eastAsia"/>
                <w:kern w:val="0"/>
                <w:sz w:val="24"/>
                <w:szCs w:val="24"/>
              </w:rPr>
              <w:t>/</w:t>
            </w:r>
            <w:r w:rsidRPr="00EE5384">
              <w:rPr>
                <w:rFonts w:hint="eastAsia"/>
                <w:kern w:val="0"/>
                <w:sz w:val="24"/>
                <w:szCs w:val="24"/>
              </w:rPr>
              <w:t>投标报价）×</w:t>
            </w:r>
            <w:r w:rsidRPr="00EE5384">
              <w:rPr>
                <w:rFonts w:hint="eastAsia"/>
                <w:kern w:val="0"/>
                <w:sz w:val="24"/>
                <w:szCs w:val="24"/>
              </w:rPr>
              <w:t>30</w:t>
            </w:r>
          </w:p>
          <w:p w:rsidR="00305204" w:rsidRPr="00EE5384" w:rsidRDefault="00305204" w:rsidP="004115E8">
            <w:pPr>
              <w:widowControl/>
              <w:snapToGrid w:val="0"/>
              <w:rPr>
                <w:kern w:val="0"/>
                <w:sz w:val="24"/>
                <w:szCs w:val="24"/>
              </w:rPr>
            </w:pPr>
            <w:r w:rsidRPr="00EE5384">
              <w:rPr>
                <w:rFonts w:hint="eastAsia"/>
                <w:kern w:val="0"/>
                <w:sz w:val="24"/>
                <w:szCs w:val="24"/>
              </w:rPr>
              <w:t>注：满足招标文件要求且投标报价最低的投标报价为评标基准价</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30</w:t>
            </w:r>
          </w:p>
        </w:tc>
      </w:tr>
      <w:tr w:rsidR="00305204" w:rsidRPr="00EE5384" w:rsidTr="004115E8">
        <w:trPr>
          <w:jc w:val="center"/>
        </w:trPr>
        <w:tc>
          <w:tcPr>
            <w:tcW w:w="9196" w:type="dxa"/>
            <w:gridSpan w:val="3"/>
            <w:shd w:val="clear" w:color="auto" w:fill="auto"/>
            <w:noWrap/>
            <w:vAlign w:val="center"/>
          </w:tcPr>
          <w:p w:rsidR="00305204" w:rsidRPr="00EE5384" w:rsidRDefault="00305204" w:rsidP="004115E8">
            <w:pPr>
              <w:widowControl/>
              <w:snapToGrid w:val="0"/>
              <w:jc w:val="center"/>
              <w:rPr>
                <w:kern w:val="0"/>
                <w:sz w:val="24"/>
                <w:szCs w:val="24"/>
              </w:rPr>
            </w:pPr>
            <w:r w:rsidRPr="00EE5384">
              <w:rPr>
                <w:kern w:val="0"/>
                <w:sz w:val="24"/>
                <w:szCs w:val="24"/>
              </w:rPr>
              <w:t>第</w:t>
            </w:r>
            <w:r w:rsidRPr="00EE5384">
              <w:rPr>
                <w:rFonts w:hint="eastAsia"/>
                <w:kern w:val="0"/>
                <w:sz w:val="24"/>
                <w:szCs w:val="24"/>
              </w:rPr>
              <w:t>二</w:t>
            </w:r>
            <w:r w:rsidRPr="00EE5384">
              <w:rPr>
                <w:kern w:val="0"/>
                <w:sz w:val="24"/>
                <w:szCs w:val="24"/>
              </w:rPr>
              <w:t>部分</w:t>
            </w:r>
            <w:r w:rsidRPr="00EE5384">
              <w:rPr>
                <w:kern w:val="0"/>
                <w:sz w:val="24"/>
                <w:szCs w:val="24"/>
              </w:rPr>
              <w:t xml:space="preserve"> </w:t>
            </w:r>
            <w:r w:rsidRPr="00EE5384">
              <w:rPr>
                <w:rFonts w:hint="eastAsia"/>
                <w:kern w:val="0"/>
                <w:sz w:val="24"/>
                <w:szCs w:val="24"/>
              </w:rPr>
              <w:t>客观分</w:t>
            </w:r>
            <w:r w:rsidRPr="00EE5384">
              <w:rPr>
                <w:kern w:val="0"/>
                <w:sz w:val="24"/>
                <w:szCs w:val="24"/>
              </w:rPr>
              <w:t>（</w:t>
            </w:r>
            <w:r w:rsidRPr="00EE5384">
              <w:rPr>
                <w:kern w:val="0"/>
                <w:sz w:val="24"/>
                <w:szCs w:val="24"/>
              </w:rPr>
              <w:t>40</w:t>
            </w:r>
            <w:r w:rsidRPr="00EE5384">
              <w:rPr>
                <w:kern w:val="0"/>
                <w:sz w:val="24"/>
                <w:szCs w:val="24"/>
              </w:rPr>
              <w:t>分）</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分值</w:t>
            </w:r>
          </w:p>
        </w:tc>
      </w:tr>
      <w:tr w:rsidR="00305204" w:rsidRPr="00EE5384" w:rsidTr="004115E8">
        <w:trPr>
          <w:trHeight w:val="239"/>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投标人认证评价</w:t>
            </w:r>
          </w:p>
        </w:tc>
        <w:tc>
          <w:tcPr>
            <w:tcW w:w="7033" w:type="dxa"/>
            <w:shd w:val="clear" w:color="auto" w:fill="auto"/>
            <w:vAlign w:val="center"/>
          </w:tcPr>
          <w:p w:rsidR="00305204" w:rsidRPr="00705757" w:rsidRDefault="00305204" w:rsidP="004115E8">
            <w:pPr>
              <w:snapToGrid w:val="0"/>
              <w:rPr>
                <w:rFonts w:ascii="宋体" w:hAnsi="宋体" w:cs="宋体"/>
                <w:kern w:val="0"/>
                <w:sz w:val="24"/>
              </w:rPr>
            </w:pPr>
            <w:r w:rsidRPr="00705757">
              <w:rPr>
                <w:rFonts w:ascii="宋体" w:hAnsi="宋体" w:cs="宋体" w:hint="eastAsia"/>
                <w:kern w:val="0"/>
                <w:sz w:val="24"/>
              </w:rPr>
              <w:t>（1）水产原良种场（3分）</w:t>
            </w:r>
          </w:p>
          <w:p w:rsidR="00305204" w:rsidRPr="00705757" w:rsidRDefault="00305204" w:rsidP="004115E8">
            <w:pPr>
              <w:snapToGrid w:val="0"/>
              <w:rPr>
                <w:rFonts w:ascii="宋体" w:hAnsi="宋体" w:cs="宋体"/>
                <w:kern w:val="0"/>
                <w:sz w:val="24"/>
              </w:rPr>
            </w:pPr>
            <w:r w:rsidRPr="00705757">
              <w:rPr>
                <w:rFonts w:ascii="宋体" w:hAnsi="宋体" w:cs="宋体" w:hint="eastAsia"/>
                <w:kern w:val="0"/>
                <w:sz w:val="24"/>
              </w:rPr>
              <w:t xml:space="preserve">A、投标人被认定为国家级的水产原良种场的，提供水产原良种场证书扫描件得3分，不满足以上要求得0分  </w:t>
            </w:r>
          </w:p>
          <w:p w:rsidR="00305204" w:rsidRDefault="00305204" w:rsidP="004115E8">
            <w:pPr>
              <w:snapToGrid w:val="0"/>
              <w:rPr>
                <w:rFonts w:ascii="宋体" w:hAnsi="宋体" w:cs="宋体" w:hint="eastAsia"/>
                <w:kern w:val="0"/>
                <w:sz w:val="24"/>
              </w:rPr>
            </w:pPr>
            <w:r w:rsidRPr="00705757">
              <w:rPr>
                <w:rFonts w:ascii="宋体" w:hAnsi="宋体" w:cs="宋体" w:hint="eastAsia"/>
                <w:kern w:val="0"/>
                <w:sz w:val="24"/>
              </w:rPr>
              <w:t>B、投标人被认定为省级水产原良种场的，提供水产原良种场证书扫描件得2分，不满足以上要求得0分。</w:t>
            </w:r>
          </w:p>
          <w:p w:rsidR="00850668" w:rsidRPr="00850668" w:rsidRDefault="00850668" w:rsidP="004115E8">
            <w:pPr>
              <w:snapToGrid w:val="0"/>
              <w:rPr>
                <w:rFonts w:ascii="宋体" w:hAnsi="宋体" w:cs="宋体"/>
                <w:kern w:val="0"/>
                <w:sz w:val="24"/>
              </w:rPr>
            </w:pPr>
            <w:r w:rsidRPr="00850668">
              <w:rPr>
                <w:rFonts w:ascii="宋体" w:hAnsi="宋体" w:cs="宋体" w:hint="eastAsia"/>
                <w:kern w:val="0"/>
                <w:sz w:val="24"/>
                <w:highlight w:val="red"/>
              </w:rPr>
              <w:t>注：</w:t>
            </w:r>
            <w:r w:rsidRPr="00850668">
              <w:rPr>
                <w:rFonts w:ascii="宋体" w:hAnsi="宋体" w:cs="宋体" w:hint="eastAsia"/>
                <w:kern w:val="0"/>
                <w:sz w:val="24"/>
                <w:szCs w:val="24"/>
                <w:highlight w:val="red"/>
              </w:rPr>
              <w:t>投标人</w:t>
            </w:r>
            <w:r w:rsidRPr="00850668">
              <w:rPr>
                <w:rFonts w:ascii="宋体" w:hAnsi="宋体" w:cs="......." w:hint="eastAsia"/>
                <w:kern w:val="0"/>
                <w:sz w:val="24"/>
                <w:szCs w:val="24"/>
                <w:highlight w:val="red"/>
              </w:rPr>
              <w:t>具备多证</w:t>
            </w:r>
            <w:r w:rsidRPr="00850668">
              <w:rPr>
                <w:rFonts w:ascii="宋体" w:hAnsi="宋体" w:cs="宋体" w:hint="eastAsia"/>
                <w:kern w:val="0"/>
                <w:sz w:val="24"/>
                <w:highlight w:val="red"/>
              </w:rPr>
              <w:t>不重复计分</w:t>
            </w:r>
          </w:p>
          <w:p w:rsidR="00305204" w:rsidRPr="00705757" w:rsidRDefault="00305204" w:rsidP="004115E8">
            <w:pPr>
              <w:snapToGrid w:val="0"/>
              <w:rPr>
                <w:rFonts w:ascii="宋体" w:hAnsi="宋体" w:cs="宋体"/>
                <w:kern w:val="0"/>
                <w:sz w:val="24"/>
              </w:rPr>
            </w:pPr>
            <w:r w:rsidRPr="00705757">
              <w:rPr>
                <w:rFonts w:ascii="宋体" w:hAnsi="宋体" w:cs="宋体" w:hint="eastAsia"/>
                <w:kern w:val="0"/>
                <w:sz w:val="24"/>
                <w:szCs w:val="24"/>
              </w:rPr>
              <w:t>（2）投标人属于水生生物经济物种增殖放流苗种供应单位的，</w:t>
            </w:r>
            <w:r w:rsidRPr="00705757">
              <w:rPr>
                <w:rFonts w:ascii="宋体" w:hAnsi="宋体" w:cs="宋体" w:hint="eastAsia"/>
                <w:kern w:val="0"/>
                <w:sz w:val="24"/>
              </w:rPr>
              <w:t>提供</w:t>
            </w:r>
            <w:r w:rsidRPr="00705757">
              <w:rPr>
                <w:rFonts w:ascii="宋体" w:hAnsi="宋体" w:cs="宋体" w:hint="eastAsia"/>
                <w:kern w:val="0"/>
                <w:sz w:val="24"/>
                <w:szCs w:val="24"/>
              </w:rPr>
              <w:t>水生生物经济物种增殖放流苗种供应单位</w:t>
            </w:r>
            <w:r w:rsidRPr="00705757">
              <w:rPr>
                <w:rFonts w:ascii="宋体" w:hAnsi="宋体" w:cs="宋体" w:hint="eastAsia"/>
                <w:kern w:val="0"/>
                <w:sz w:val="24"/>
              </w:rPr>
              <w:t>网上公示证明材料扫描件</w:t>
            </w:r>
            <w:r w:rsidRPr="00705757">
              <w:rPr>
                <w:rFonts w:ascii="宋体" w:hAnsi="宋体" w:cs="宋体"/>
                <w:kern w:val="0"/>
                <w:sz w:val="24"/>
                <w:szCs w:val="24"/>
              </w:rPr>
              <w:t>得3分</w:t>
            </w:r>
            <w:r w:rsidRPr="00705757">
              <w:rPr>
                <w:rFonts w:ascii="宋体" w:hAnsi="宋体" w:cs="宋体" w:hint="eastAsia"/>
                <w:kern w:val="0"/>
                <w:sz w:val="24"/>
                <w:szCs w:val="24"/>
              </w:rPr>
              <w:t>，</w:t>
            </w:r>
            <w:r w:rsidRPr="00705757">
              <w:rPr>
                <w:rFonts w:ascii="宋体" w:hAnsi="宋体" w:cs="宋体" w:hint="eastAsia"/>
                <w:kern w:val="0"/>
                <w:sz w:val="24"/>
              </w:rPr>
              <w:t>不满足以上要求得0分</w:t>
            </w:r>
            <w:r w:rsidRPr="00705757">
              <w:rPr>
                <w:rFonts w:ascii="宋体" w:hAnsi="宋体" w:cs="宋体" w:hint="eastAsia"/>
                <w:kern w:val="0"/>
                <w:sz w:val="24"/>
                <w:szCs w:val="24"/>
              </w:rPr>
              <w:t>。</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kern w:val="0"/>
                <w:sz w:val="24"/>
                <w:szCs w:val="24"/>
              </w:rPr>
              <w:t>6</w:t>
            </w:r>
          </w:p>
        </w:tc>
      </w:tr>
      <w:tr w:rsidR="00305204" w:rsidRPr="00EE5384" w:rsidTr="004115E8">
        <w:trPr>
          <w:trHeight w:val="239"/>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投入人员评价</w:t>
            </w:r>
          </w:p>
        </w:tc>
        <w:tc>
          <w:tcPr>
            <w:tcW w:w="7033" w:type="dxa"/>
            <w:shd w:val="clear" w:color="auto" w:fill="auto"/>
            <w:vAlign w:val="center"/>
          </w:tcPr>
          <w:p w:rsidR="00305204" w:rsidRPr="00705757" w:rsidRDefault="00305204" w:rsidP="004115E8">
            <w:pPr>
              <w:widowControl/>
              <w:adjustRightInd w:val="0"/>
              <w:snapToGrid w:val="0"/>
              <w:rPr>
                <w:rFonts w:ascii="宋体" w:hAnsi="宋体"/>
                <w:kern w:val="0"/>
                <w:sz w:val="24"/>
                <w:szCs w:val="24"/>
              </w:rPr>
            </w:pPr>
            <w:r w:rsidRPr="00705757">
              <w:rPr>
                <w:rFonts w:hint="eastAsia"/>
                <w:kern w:val="0"/>
                <w:sz w:val="24"/>
                <w:szCs w:val="24"/>
              </w:rPr>
              <w:t>提供本项目投入的人员与投标单位存在雇佣关系的证明材料扫描件（如聘用合同或工资支付凭证或记录（职工工资发放花名册）或缴纳各项社会保险费的记录），该证明材料需加盖投标单位的公章，否则不予认定</w:t>
            </w:r>
            <w:r w:rsidRPr="00705757">
              <w:rPr>
                <w:rFonts w:ascii="宋体" w:hAnsi="宋体" w:hint="eastAsia"/>
                <w:kern w:val="0"/>
                <w:sz w:val="24"/>
                <w:szCs w:val="24"/>
              </w:rPr>
              <w:t>加分。</w:t>
            </w:r>
          </w:p>
          <w:p w:rsidR="00305204" w:rsidRPr="00705757" w:rsidRDefault="00305204" w:rsidP="004115E8">
            <w:pPr>
              <w:snapToGrid w:val="0"/>
              <w:rPr>
                <w:rFonts w:ascii="宋体" w:hAnsi="宋体"/>
                <w:kern w:val="0"/>
                <w:sz w:val="24"/>
                <w:szCs w:val="24"/>
              </w:rPr>
            </w:pPr>
            <w:r w:rsidRPr="00705757">
              <w:rPr>
                <w:rFonts w:ascii="宋体" w:hAnsi="宋体" w:hint="eastAsia"/>
                <w:kern w:val="0"/>
                <w:sz w:val="24"/>
                <w:szCs w:val="24"/>
              </w:rPr>
              <w:t>（1）项目</w:t>
            </w:r>
            <w:r w:rsidRPr="00705757">
              <w:rPr>
                <w:rFonts w:ascii="宋体" w:hAnsi="宋体"/>
                <w:kern w:val="0"/>
                <w:sz w:val="24"/>
                <w:szCs w:val="24"/>
              </w:rPr>
              <w:t>人员具备</w:t>
            </w:r>
            <w:r w:rsidRPr="00705757">
              <w:rPr>
                <w:rFonts w:ascii="宋体" w:hAnsi="宋体" w:hint="eastAsia"/>
                <w:kern w:val="0"/>
                <w:sz w:val="24"/>
                <w:szCs w:val="24"/>
              </w:rPr>
              <w:t>中级职称</w:t>
            </w:r>
            <w:r w:rsidRPr="00705757">
              <w:rPr>
                <w:rFonts w:ascii="宋体" w:hAnsi="宋体"/>
                <w:kern w:val="0"/>
                <w:sz w:val="24"/>
                <w:szCs w:val="24"/>
              </w:rPr>
              <w:t>，提供以上证书扫描件，每个合格的证书扫描件得</w:t>
            </w:r>
            <w:r w:rsidRPr="00705757">
              <w:rPr>
                <w:rFonts w:ascii="宋体" w:hAnsi="宋体" w:hint="eastAsia"/>
                <w:kern w:val="0"/>
                <w:sz w:val="24"/>
                <w:szCs w:val="24"/>
              </w:rPr>
              <w:t>1</w:t>
            </w:r>
            <w:r w:rsidRPr="00705757">
              <w:rPr>
                <w:rFonts w:ascii="宋体" w:hAnsi="宋体"/>
                <w:kern w:val="0"/>
                <w:sz w:val="24"/>
                <w:szCs w:val="24"/>
              </w:rPr>
              <w:t>分</w:t>
            </w:r>
            <w:r w:rsidRPr="00705757">
              <w:rPr>
                <w:rFonts w:ascii="宋体" w:hAnsi="宋体" w:hint="eastAsia"/>
                <w:kern w:val="0"/>
                <w:sz w:val="24"/>
                <w:szCs w:val="24"/>
              </w:rPr>
              <w:t>；项目</w:t>
            </w:r>
            <w:r w:rsidRPr="00705757">
              <w:rPr>
                <w:rFonts w:ascii="宋体" w:hAnsi="宋体"/>
                <w:kern w:val="0"/>
                <w:sz w:val="24"/>
                <w:szCs w:val="24"/>
              </w:rPr>
              <w:t>人员具备</w:t>
            </w:r>
            <w:r w:rsidRPr="00705757">
              <w:rPr>
                <w:rFonts w:ascii="宋体" w:hAnsi="宋体" w:hint="eastAsia"/>
                <w:kern w:val="0"/>
                <w:sz w:val="24"/>
                <w:szCs w:val="24"/>
              </w:rPr>
              <w:t>高级或以上职称</w:t>
            </w:r>
            <w:r w:rsidRPr="00705757">
              <w:rPr>
                <w:rFonts w:ascii="宋体" w:hAnsi="宋体"/>
                <w:kern w:val="0"/>
                <w:sz w:val="24"/>
                <w:szCs w:val="24"/>
              </w:rPr>
              <w:t>，提供以上证书扫描件，每个合格的证书扫描件得</w:t>
            </w:r>
            <w:r w:rsidRPr="00705757">
              <w:rPr>
                <w:rFonts w:ascii="宋体" w:hAnsi="宋体" w:hint="eastAsia"/>
                <w:kern w:val="0"/>
                <w:sz w:val="24"/>
                <w:szCs w:val="24"/>
              </w:rPr>
              <w:t>2</w:t>
            </w:r>
            <w:r w:rsidRPr="00705757">
              <w:rPr>
                <w:rFonts w:ascii="宋体" w:hAnsi="宋体"/>
                <w:kern w:val="0"/>
                <w:sz w:val="24"/>
                <w:szCs w:val="24"/>
              </w:rPr>
              <w:t>分</w:t>
            </w:r>
            <w:r>
              <w:rPr>
                <w:rFonts w:ascii="宋体" w:hAnsi="宋体" w:hint="eastAsia"/>
                <w:kern w:val="0"/>
                <w:sz w:val="24"/>
                <w:szCs w:val="24"/>
              </w:rPr>
              <w:t>；</w:t>
            </w:r>
            <w:r w:rsidRPr="00705757">
              <w:rPr>
                <w:rFonts w:ascii="宋体" w:hAnsi="宋体"/>
                <w:kern w:val="0"/>
                <w:sz w:val="24"/>
                <w:szCs w:val="24"/>
              </w:rPr>
              <w:t>最多6分</w:t>
            </w:r>
            <w:r>
              <w:rPr>
                <w:rFonts w:ascii="宋体" w:hAnsi="宋体" w:hint="eastAsia"/>
                <w:kern w:val="0"/>
                <w:sz w:val="24"/>
                <w:szCs w:val="24"/>
              </w:rPr>
              <w:t>。</w:t>
            </w:r>
            <w:r w:rsidRPr="00705757">
              <w:rPr>
                <w:rFonts w:ascii="宋体" w:hAnsi="宋体"/>
                <w:kern w:val="0"/>
                <w:sz w:val="24"/>
                <w:szCs w:val="24"/>
              </w:rPr>
              <w:t xml:space="preserve"> </w:t>
            </w:r>
          </w:p>
          <w:p w:rsidR="00305204" w:rsidRDefault="00305204" w:rsidP="004115E8">
            <w:pPr>
              <w:snapToGrid w:val="0"/>
              <w:rPr>
                <w:rFonts w:ascii="宋体" w:hAnsi="宋体" w:cs="......."/>
                <w:kern w:val="0"/>
                <w:sz w:val="24"/>
                <w:szCs w:val="24"/>
              </w:rPr>
            </w:pPr>
            <w:r w:rsidRPr="00705757">
              <w:rPr>
                <w:rFonts w:ascii="宋体" w:hAnsi="宋体" w:cs="......." w:hint="eastAsia"/>
                <w:kern w:val="0"/>
                <w:sz w:val="24"/>
                <w:szCs w:val="24"/>
              </w:rPr>
              <w:t>注：一人持多证不可以重复记分。</w:t>
            </w:r>
          </w:p>
          <w:p w:rsidR="00262B70" w:rsidRPr="00705757" w:rsidRDefault="00262B70" w:rsidP="003005D4">
            <w:pPr>
              <w:snapToGrid w:val="0"/>
              <w:rPr>
                <w:rFonts w:ascii="宋体" w:hAnsi="宋体" w:cs="宋体"/>
                <w:kern w:val="0"/>
                <w:sz w:val="24"/>
              </w:rPr>
            </w:pP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kern w:val="0"/>
                <w:sz w:val="24"/>
                <w:szCs w:val="24"/>
              </w:rPr>
              <w:t>6</w:t>
            </w:r>
          </w:p>
        </w:tc>
      </w:tr>
      <w:tr w:rsidR="00305204" w:rsidRPr="00EE5384" w:rsidTr="004115E8">
        <w:trPr>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投标人业绩评价</w:t>
            </w:r>
          </w:p>
        </w:tc>
        <w:tc>
          <w:tcPr>
            <w:tcW w:w="7033" w:type="dxa"/>
            <w:shd w:val="clear" w:color="auto" w:fill="auto"/>
            <w:vAlign w:val="center"/>
          </w:tcPr>
          <w:p w:rsidR="00305204" w:rsidRPr="00312571" w:rsidRDefault="00305204" w:rsidP="004115E8">
            <w:pPr>
              <w:snapToGrid w:val="0"/>
              <w:rPr>
                <w:bCs/>
                <w:sz w:val="24"/>
              </w:rPr>
            </w:pPr>
            <w:r w:rsidRPr="00312571">
              <w:rPr>
                <w:bCs/>
                <w:sz w:val="24"/>
              </w:rPr>
              <w:t>完全按照以下要求提供与所投核心产品同品种</w:t>
            </w:r>
            <w:r w:rsidRPr="00312571">
              <w:rPr>
                <w:rFonts w:ascii="宋体" w:hAnsi="宋体" w:cs="宋体" w:hint="eastAsia"/>
                <w:kern w:val="0"/>
                <w:sz w:val="24"/>
              </w:rPr>
              <w:t>增殖</w:t>
            </w:r>
            <w:proofErr w:type="gramStart"/>
            <w:r w:rsidRPr="00312571">
              <w:rPr>
                <w:rFonts w:ascii="宋体" w:hAnsi="宋体" w:cs="宋体" w:hint="eastAsia"/>
                <w:kern w:val="0"/>
                <w:sz w:val="24"/>
              </w:rPr>
              <w:t>放流</w:t>
            </w:r>
            <w:r w:rsidRPr="00312571">
              <w:rPr>
                <w:bCs/>
                <w:sz w:val="24"/>
              </w:rPr>
              <w:t>且</w:t>
            </w:r>
            <w:bookmarkStart w:id="7" w:name="_GoBack"/>
            <w:proofErr w:type="gramEnd"/>
            <w:r w:rsidRPr="005B4AA6">
              <w:rPr>
                <w:b/>
                <w:bCs/>
                <w:sz w:val="24"/>
              </w:rPr>
              <w:t>已完成</w:t>
            </w:r>
            <w:bookmarkEnd w:id="7"/>
            <w:r w:rsidRPr="00312571">
              <w:rPr>
                <w:bCs/>
                <w:sz w:val="24"/>
              </w:rPr>
              <w:t>的</w:t>
            </w:r>
            <w:r w:rsidRPr="00312571">
              <w:rPr>
                <w:rFonts w:hint="eastAsia"/>
                <w:bCs/>
                <w:sz w:val="24"/>
              </w:rPr>
              <w:t>业绩</w:t>
            </w:r>
            <w:r w:rsidRPr="00312571">
              <w:rPr>
                <w:bCs/>
                <w:sz w:val="24"/>
              </w:rPr>
              <w:t>，</w:t>
            </w:r>
            <w:r w:rsidRPr="00312571">
              <w:rPr>
                <w:rFonts w:hint="eastAsia"/>
                <w:bCs/>
                <w:sz w:val="24"/>
              </w:rPr>
              <w:t>提供的证明材料均不得遮挡涂黑</w:t>
            </w:r>
            <w:r w:rsidRPr="00312571">
              <w:rPr>
                <w:bCs/>
                <w:sz w:val="24"/>
              </w:rPr>
              <w:t>，否则不予认定加分。</w:t>
            </w:r>
          </w:p>
          <w:p w:rsidR="00305204" w:rsidRDefault="00305204" w:rsidP="004115E8">
            <w:pPr>
              <w:snapToGrid w:val="0"/>
              <w:rPr>
                <w:bCs/>
                <w:sz w:val="24"/>
              </w:rPr>
            </w:pPr>
            <w:r w:rsidRPr="00312571">
              <w:rPr>
                <w:rFonts w:hint="eastAsia"/>
                <w:bCs/>
                <w:sz w:val="24"/>
              </w:rPr>
              <w:t xml:space="preserve">A. </w:t>
            </w:r>
            <w:r w:rsidRPr="00312571">
              <w:rPr>
                <w:rFonts w:hint="eastAsia"/>
                <w:sz w:val="24"/>
              </w:rPr>
              <w:t>合同原件扫描件（合同签订</w:t>
            </w:r>
            <w:r w:rsidRPr="00ED14A8">
              <w:rPr>
                <w:rFonts w:hint="eastAsia"/>
                <w:sz w:val="24"/>
              </w:rPr>
              <w:t>时间为</w:t>
            </w:r>
            <w:r w:rsidRPr="00ED14A8">
              <w:rPr>
                <w:sz w:val="24"/>
              </w:rPr>
              <w:t>20</w:t>
            </w:r>
            <w:r w:rsidRPr="00ED14A8">
              <w:rPr>
                <w:rFonts w:hint="eastAsia"/>
                <w:sz w:val="24"/>
              </w:rPr>
              <w:t>2</w:t>
            </w:r>
            <w:r w:rsidR="00F36D6A" w:rsidRPr="00ED14A8">
              <w:rPr>
                <w:sz w:val="24"/>
              </w:rPr>
              <w:t>2</w:t>
            </w:r>
            <w:r w:rsidRPr="00ED14A8">
              <w:rPr>
                <w:rFonts w:hint="eastAsia"/>
                <w:sz w:val="24"/>
              </w:rPr>
              <w:t>年</w:t>
            </w:r>
            <w:r w:rsidRPr="00ED14A8">
              <w:rPr>
                <w:sz w:val="24"/>
              </w:rPr>
              <w:t>1</w:t>
            </w:r>
            <w:r w:rsidRPr="00312571">
              <w:rPr>
                <w:rFonts w:hint="eastAsia"/>
                <w:sz w:val="24"/>
              </w:rPr>
              <w:t>月</w:t>
            </w:r>
            <w:r w:rsidRPr="00312571">
              <w:rPr>
                <w:sz w:val="24"/>
              </w:rPr>
              <w:t>1</w:t>
            </w:r>
            <w:r w:rsidRPr="00312571">
              <w:rPr>
                <w:rFonts w:hint="eastAsia"/>
                <w:sz w:val="24"/>
              </w:rPr>
              <w:t>日至今）。</w:t>
            </w:r>
            <w:r w:rsidRPr="00312571">
              <w:rPr>
                <w:bCs/>
                <w:sz w:val="24"/>
              </w:rPr>
              <w:t>包括合同金额、买卖双方名称及盖章、合同清单</w:t>
            </w:r>
            <w:r w:rsidRPr="00312571">
              <w:rPr>
                <w:rFonts w:hint="eastAsia"/>
                <w:bCs/>
                <w:sz w:val="24"/>
              </w:rPr>
              <w:t>、合同签订日期</w:t>
            </w:r>
            <w:r w:rsidRPr="00312571">
              <w:rPr>
                <w:bCs/>
                <w:sz w:val="24"/>
              </w:rPr>
              <w:t>。</w:t>
            </w:r>
          </w:p>
          <w:p w:rsidR="00305204" w:rsidRPr="00312571" w:rsidRDefault="00305204" w:rsidP="004115E8">
            <w:pPr>
              <w:widowControl/>
              <w:snapToGrid w:val="0"/>
              <w:rPr>
                <w:sz w:val="24"/>
              </w:rPr>
            </w:pPr>
            <w:r w:rsidRPr="00312571">
              <w:rPr>
                <w:rFonts w:hint="eastAsia"/>
                <w:bCs/>
                <w:sz w:val="24"/>
              </w:rPr>
              <w:t>1</w:t>
            </w:r>
            <w:r w:rsidRPr="00312571">
              <w:rPr>
                <w:rFonts w:hint="eastAsia"/>
                <w:bCs/>
                <w:sz w:val="24"/>
              </w:rPr>
              <w:t>个业绩</w:t>
            </w:r>
            <w:r w:rsidRPr="00312571">
              <w:rPr>
                <w:rFonts w:hint="eastAsia"/>
                <w:bCs/>
                <w:sz w:val="24"/>
              </w:rPr>
              <w:t>2</w:t>
            </w:r>
            <w:r w:rsidRPr="00312571">
              <w:rPr>
                <w:rFonts w:hint="eastAsia"/>
                <w:bCs/>
                <w:sz w:val="24"/>
              </w:rPr>
              <w:t>分，最多</w:t>
            </w:r>
            <w:r w:rsidRPr="00312571">
              <w:rPr>
                <w:bCs/>
                <w:sz w:val="24"/>
              </w:rPr>
              <w:t>10</w:t>
            </w:r>
            <w:r w:rsidRPr="00312571">
              <w:rPr>
                <w:rFonts w:hint="eastAsia"/>
                <w:bCs/>
                <w:sz w:val="24"/>
              </w:rPr>
              <w:t>分</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kern w:val="0"/>
                <w:sz w:val="24"/>
                <w:szCs w:val="24"/>
              </w:rPr>
              <w:t>10</w:t>
            </w:r>
          </w:p>
        </w:tc>
      </w:tr>
      <w:tr w:rsidR="00305204" w:rsidRPr="00EE5384" w:rsidTr="004115E8">
        <w:trPr>
          <w:jc w:val="center"/>
        </w:trPr>
        <w:tc>
          <w:tcPr>
            <w:tcW w:w="508" w:type="dxa"/>
            <w:shd w:val="clear" w:color="auto" w:fill="auto"/>
            <w:noWrap/>
            <w:vAlign w:val="center"/>
          </w:tcPr>
          <w:p w:rsidR="00305204" w:rsidRPr="00EE5384" w:rsidRDefault="00305204" w:rsidP="004115E8">
            <w:pPr>
              <w:widowControl/>
              <w:adjustRightInd w:val="0"/>
              <w:snapToGrid w:val="0"/>
              <w:jc w:val="center"/>
              <w:rPr>
                <w:kern w:val="0"/>
                <w:sz w:val="24"/>
                <w:szCs w:val="24"/>
              </w:rPr>
            </w:pPr>
            <w:r w:rsidRPr="00EE5384">
              <w:rPr>
                <w:rFonts w:hint="eastAsia"/>
                <w:kern w:val="0"/>
                <w:sz w:val="24"/>
                <w:szCs w:val="24"/>
              </w:rPr>
              <w:t>4</w:t>
            </w:r>
          </w:p>
        </w:tc>
        <w:tc>
          <w:tcPr>
            <w:tcW w:w="1655" w:type="dxa"/>
            <w:shd w:val="clear" w:color="auto" w:fill="auto"/>
            <w:vAlign w:val="center"/>
          </w:tcPr>
          <w:p w:rsidR="00305204" w:rsidRPr="00EE5384" w:rsidRDefault="00305204" w:rsidP="004115E8">
            <w:pPr>
              <w:widowControl/>
              <w:adjustRightInd w:val="0"/>
              <w:snapToGrid w:val="0"/>
              <w:jc w:val="center"/>
              <w:rPr>
                <w:sz w:val="24"/>
              </w:rPr>
            </w:pPr>
            <w:r w:rsidRPr="00EE5384">
              <w:rPr>
                <w:rFonts w:hint="eastAsia"/>
                <w:sz w:val="24"/>
              </w:rPr>
              <w:t>投标人承诺评价</w:t>
            </w:r>
          </w:p>
        </w:tc>
        <w:tc>
          <w:tcPr>
            <w:tcW w:w="7033" w:type="dxa"/>
            <w:shd w:val="clear" w:color="auto" w:fill="auto"/>
            <w:vAlign w:val="center"/>
          </w:tcPr>
          <w:p w:rsidR="00305204" w:rsidRPr="00312571" w:rsidRDefault="00305204" w:rsidP="004115E8">
            <w:pPr>
              <w:widowControl/>
              <w:adjustRightInd w:val="0"/>
              <w:snapToGrid w:val="0"/>
              <w:rPr>
                <w:kern w:val="0"/>
                <w:sz w:val="24"/>
                <w:szCs w:val="24"/>
              </w:rPr>
            </w:pPr>
            <w:r w:rsidRPr="00312571">
              <w:rPr>
                <w:rFonts w:hint="eastAsia"/>
                <w:kern w:val="0"/>
                <w:sz w:val="24"/>
                <w:szCs w:val="24"/>
              </w:rPr>
              <w:t>（</w:t>
            </w:r>
            <w:r w:rsidRPr="00312571">
              <w:rPr>
                <w:rFonts w:hint="eastAsia"/>
                <w:kern w:val="0"/>
                <w:sz w:val="24"/>
                <w:szCs w:val="24"/>
              </w:rPr>
              <w:t>1</w:t>
            </w:r>
            <w:r w:rsidRPr="00312571">
              <w:rPr>
                <w:rFonts w:hint="eastAsia"/>
                <w:kern w:val="0"/>
                <w:sz w:val="24"/>
                <w:szCs w:val="24"/>
              </w:rPr>
              <w:t>）承诺完全满足招标文件“</w:t>
            </w:r>
            <w:r w:rsidRPr="00312571">
              <w:rPr>
                <w:rFonts w:ascii="宋体" w:hAnsi="宋体" w:cs="宋体" w:hint="eastAsia"/>
                <w:sz w:val="24"/>
              </w:rPr>
              <w:t>放流时间和地点</w:t>
            </w:r>
            <w:r w:rsidRPr="00312571">
              <w:rPr>
                <w:rFonts w:hint="eastAsia"/>
                <w:kern w:val="0"/>
                <w:sz w:val="24"/>
                <w:szCs w:val="24"/>
              </w:rPr>
              <w:t>”、“</w:t>
            </w:r>
            <w:r w:rsidRPr="0086596E">
              <w:rPr>
                <w:rFonts w:ascii="宋体" w:hAnsi="宋体" w:cs="宋体" w:hint="eastAsia"/>
                <w:color w:val="000000"/>
                <w:sz w:val="24"/>
              </w:rPr>
              <w:t>计数和放流方式</w:t>
            </w:r>
            <w:r w:rsidRPr="00312571">
              <w:rPr>
                <w:rFonts w:hint="eastAsia"/>
                <w:kern w:val="0"/>
                <w:sz w:val="24"/>
                <w:szCs w:val="24"/>
              </w:rPr>
              <w:t>”、“</w:t>
            </w:r>
            <w:r w:rsidRPr="00312571">
              <w:rPr>
                <w:rFonts w:ascii="宋体" w:hAnsi="宋体" w:cs="宋体" w:hint="eastAsia"/>
                <w:sz w:val="24"/>
              </w:rPr>
              <w:t>放流要求</w:t>
            </w:r>
            <w:r w:rsidRPr="00312571">
              <w:rPr>
                <w:rFonts w:hint="eastAsia"/>
                <w:kern w:val="0"/>
                <w:sz w:val="24"/>
                <w:szCs w:val="24"/>
              </w:rPr>
              <w:t>”和</w:t>
            </w:r>
            <w:r w:rsidRPr="00312571">
              <w:rPr>
                <w:rFonts w:ascii="宋体" w:hAnsi="宋体" w:hint="eastAsia"/>
                <w:sz w:val="24"/>
                <w:szCs w:val="24"/>
              </w:rPr>
              <w:t>需求条款</w:t>
            </w:r>
            <w:r w:rsidRPr="00312571">
              <w:rPr>
                <w:rFonts w:hint="eastAsia"/>
                <w:kern w:val="0"/>
                <w:sz w:val="24"/>
                <w:szCs w:val="24"/>
              </w:rPr>
              <w:t>中非“★”</w:t>
            </w:r>
            <w:proofErr w:type="gramStart"/>
            <w:r w:rsidRPr="00312571">
              <w:rPr>
                <w:rFonts w:hint="eastAsia"/>
                <w:kern w:val="0"/>
                <w:sz w:val="24"/>
                <w:szCs w:val="24"/>
              </w:rPr>
              <w:t>号要求</w:t>
            </w:r>
            <w:proofErr w:type="gramEnd"/>
            <w:r w:rsidRPr="00312571">
              <w:rPr>
                <w:rFonts w:hint="eastAsia"/>
                <w:kern w:val="0"/>
                <w:sz w:val="24"/>
                <w:szCs w:val="24"/>
              </w:rPr>
              <w:t>的：</w:t>
            </w:r>
            <w:r w:rsidRPr="00312571">
              <w:rPr>
                <w:kern w:val="0"/>
                <w:sz w:val="24"/>
                <w:szCs w:val="24"/>
              </w:rPr>
              <w:t>12</w:t>
            </w:r>
            <w:r w:rsidRPr="00312571">
              <w:rPr>
                <w:rFonts w:hint="eastAsia"/>
                <w:kern w:val="0"/>
                <w:sz w:val="24"/>
                <w:szCs w:val="24"/>
              </w:rPr>
              <w:t>分，其他</w:t>
            </w:r>
            <w:r w:rsidRPr="00312571">
              <w:rPr>
                <w:rFonts w:hint="eastAsia"/>
                <w:kern w:val="0"/>
                <w:sz w:val="24"/>
                <w:szCs w:val="24"/>
              </w:rPr>
              <w:t>0</w:t>
            </w:r>
            <w:r w:rsidRPr="00312571">
              <w:rPr>
                <w:rFonts w:hint="eastAsia"/>
                <w:kern w:val="0"/>
                <w:sz w:val="24"/>
                <w:szCs w:val="24"/>
              </w:rPr>
              <w:t>分。</w:t>
            </w:r>
          </w:p>
          <w:p w:rsidR="00305204" w:rsidRPr="00312571" w:rsidRDefault="00305204" w:rsidP="004115E8">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2</w:t>
            </w:r>
            <w:r w:rsidRPr="00312571">
              <w:rPr>
                <w:rFonts w:hint="eastAsia"/>
                <w:kern w:val="0"/>
                <w:sz w:val="24"/>
                <w:szCs w:val="24"/>
              </w:rPr>
              <w:t>）</w:t>
            </w:r>
            <w:r w:rsidRPr="00312571">
              <w:rPr>
                <w:rFonts w:ascii="宋体" w:hAnsi="宋体" w:cs="宋体" w:hint="eastAsia"/>
                <w:sz w:val="24"/>
              </w:rPr>
              <w:t>投标人应有用于繁育增殖放流苗种的亲本，亲本数量要满足放流苗种生产需要, 确有特殊情况无法自繁自育的，中标后提供苗种来源单位的亲本来源及苗种繁育情况证明，且苗种来源单位也应符合水生生物增殖放流管理规定基本条件；且</w:t>
            </w:r>
            <w:r w:rsidRPr="00F36D6A">
              <w:rPr>
                <w:rFonts w:ascii="宋体" w:hAnsi="宋体" w:cs="宋体" w:hint="eastAsia"/>
                <w:color w:val="00B050"/>
                <w:sz w:val="24"/>
              </w:rPr>
              <w:t>202</w:t>
            </w:r>
            <w:r w:rsidR="00F36D6A" w:rsidRPr="00F36D6A">
              <w:rPr>
                <w:rFonts w:ascii="宋体" w:hAnsi="宋体" w:cs="宋体"/>
                <w:color w:val="00B050"/>
                <w:sz w:val="24"/>
              </w:rPr>
              <w:t>2</w:t>
            </w:r>
            <w:r w:rsidRPr="00F36D6A">
              <w:rPr>
                <w:rFonts w:ascii="宋体" w:hAnsi="宋体" w:cs="宋体" w:hint="eastAsia"/>
                <w:color w:val="00B050"/>
                <w:sz w:val="24"/>
              </w:rPr>
              <w:t>年1月1日</w:t>
            </w:r>
            <w:r w:rsidRPr="00312571">
              <w:rPr>
                <w:rFonts w:ascii="宋体" w:hAnsi="宋体" w:cs="宋体" w:hint="eastAsia"/>
                <w:sz w:val="24"/>
              </w:rPr>
              <w:t>至今所生产的苗种无质量问题，生产经营状况良好，提供</w:t>
            </w:r>
            <w:proofErr w:type="gramStart"/>
            <w:r w:rsidRPr="00312571">
              <w:rPr>
                <w:rFonts w:ascii="宋体" w:hAnsi="宋体" w:cs="宋体" w:hint="eastAsia"/>
                <w:sz w:val="24"/>
              </w:rPr>
              <w:t>承诺</w:t>
            </w:r>
            <w:r w:rsidRPr="00312571">
              <w:rPr>
                <w:rFonts w:ascii="宋体" w:hAnsi="宋体" w:cs="宋体" w:hint="eastAsia"/>
                <w:sz w:val="24"/>
              </w:rPr>
              <w:lastRenderedPageBreak/>
              <w:t>函得</w:t>
            </w:r>
            <w:r w:rsidRPr="00312571">
              <w:rPr>
                <w:rFonts w:ascii="宋体" w:hAnsi="宋体" w:cs="宋体"/>
                <w:sz w:val="24"/>
              </w:rPr>
              <w:t>3</w:t>
            </w:r>
            <w:r w:rsidRPr="00312571">
              <w:rPr>
                <w:rFonts w:ascii="宋体" w:hAnsi="宋体" w:cs="宋体" w:hint="eastAsia"/>
                <w:sz w:val="24"/>
              </w:rPr>
              <w:t>分</w:t>
            </w:r>
            <w:proofErr w:type="gramEnd"/>
            <w:r w:rsidRPr="00312571">
              <w:rPr>
                <w:rFonts w:ascii="宋体" w:hAnsi="宋体" w:cs="宋体" w:hint="eastAsia"/>
                <w:sz w:val="24"/>
              </w:rPr>
              <w:t>，未提供0分。</w:t>
            </w:r>
          </w:p>
          <w:p w:rsidR="00305204" w:rsidRPr="00312571" w:rsidRDefault="00305204" w:rsidP="004115E8">
            <w:pPr>
              <w:widowControl/>
              <w:adjustRightInd w:val="0"/>
              <w:snapToGrid w:val="0"/>
              <w:rPr>
                <w:rFonts w:ascii="宋体" w:hAnsi="宋体" w:cs="宋体"/>
                <w:sz w:val="24"/>
              </w:rPr>
            </w:pPr>
            <w:r w:rsidRPr="00312571">
              <w:rPr>
                <w:rFonts w:hint="eastAsia"/>
                <w:kern w:val="0"/>
                <w:sz w:val="24"/>
                <w:szCs w:val="24"/>
              </w:rPr>
              <w:t>（</w:t>
            </w:r>
            <w:r w:rsidRPr="00312571">
              <w:rPr>
                <w:rFonts w:hint="eastAsia"/>
                <w:kern w:val="0"/>
                <w:sz w:val="24"/>
                <w:szCs w:val="24"/>
              </w:rPr>
              <w:t>3</w:t>
            </w:r>
            <w:r w:rsidRPr="00312571">
              <w:rPr>
                <w:rFonts w:hint="eastAsia"/>
                <w:kern w:val="0"/>
                <w:sz w:val="24"/>
                <w:szCs w:val="24"/>
              </w:rPr>
              <w:t>）</w:t>
            </w:r>
            <w:r w:rsidRPr="00312571">
              <w:rPr>
                <w:rFonts w:ascii="宋体" w:hAnsi="宋体" w:cs="宋体" w:hint="eastAsia"/>
                <w:sz w:val="24"/>
              </w:rPr>
              <w:t>投标人须具备生产设施和苗种生产能力，苗种生产设施齐全，育苗设施规模和苗种生产能力应满足放流苗种生产需要；单个物种育苗生产水体不小于1000立方米，提供</w:t>
            </w:r>
            <w:proofErr w:type="gramStart"/>
            <w:r w:rsidRPr="00312571">
              <w:rPr>
                <w:rFonts w:ascii="宋体" w:hAnsi="宋体" w:cs="宋体" w:hint="eastAsia"/>
                <w:sz w:val="24"/>
              </w:rPr>
              <w:t>承诺函得3分</w:t>
            </w:r>
            <w:proofErr w:type="gramEnd"/>
            <w:r w:rsidRPr="00312571">
              <w:rPr>
                <w:rFonts w:ascii="宋体" w:hAnsi="宋体" w:cs="宋体" w:hint="eastAsia"/>
                <w:sz w:val="24"/>
              </w:rPr>
              <w:t>，未提供0分。</w:t>
            </w:r>
          </w:p>
        </w:tc>
        <w:tc>
          <w:tcPr>
            <w:tcW w:w="1064" w:type="dxa"/>
            <w:shd w:val="clear" w:color="auto" w:fill="auto"/>
            <w:vAlign w:val="center"/>
          </w:tcPr>
          <w:p w:rsidR="00305204" w:rsidRPr="00EE5384" w:rsidRDefault="00305204" w:rsidP="004115E8">
            <w:pPr>
              <w:widowControl/>
              <w:adjustRightInd w:val="0"/>
              <w:snapToGrid w:val="0"/>
              <w:jc w:val="center"/>
              <w:rPr>
                <w:kern w:val="0"/>
                <w:sz w:val="24"/>
                <w:szCs w:val="24"/>
              </w:rPr>
            </w:pPr>
            <w:r w:rsidRPr="00EE5384">
              <w:rPr>
                <w:kern w:val="0"/>
                <w:sz w:val="24"/>
                <w:szCs w:val="24"/>
              </w:rPr>
              <w:lastRenderedPageBreak/>
              <w:t>18</w:t>
            </w:r>
          </w:p>
        </w:tc>
      </w:tr>
      <w:tr w:rsidR="00305204" w:rsidRPr="00EE5384" w:rsidTr="004115E8">
        <w:trPr>
          <w:jc w:val="center"/>
        </w:trPr>
        <w:tc>
          <w:tcPr>
            <w:tcW w:w="9196" w:type="dxa"/>
            <w:gridSpan w:val="3"/>
            <w:shd w:val="clear" w:color="auto" w:fill="auto"/>
            <w:noWrap/>
            <w:vAlign w:val="center"/>
          </w:tcPr>
          <w:p w:rsidR="00305204" w:rsidRPr="00EE5384" w:rsidRDefault="00305204" w:rsidP="004115E8">
            <w:pPr>
              <w:snapToGrid w:val="0"/>
              <w:jc w:val="center"/>
              <w:rPr>
                <w:bCs/>
                <w:sz w:val="24"/>
              </w:rPr>
            </w:pPr>
            <w:r w:rsidRPr="00EE5384">
              <w:rPr>
                <w:kern w:val="0"/>
                <w:sz w:val="24"/>
                <w:szCs w:val="24"/>
              </w:rPr>
              <w:lastRenderedPageBreak/>
              <w:t>第</w:t>
            </w:r>
            <w:r w:rsidRPr="00EE5384">
              <w:rPr>
                <w:rFonts w:hint="eastAsia"/>
                <w:kern w:val="0"/>
                <w:sz w:val="24"/>
                <w:szCs w:val="24"/>
              </w:rPr>
              <w:t>三</w:t>
            </w:r>
            <w:r w:rsidRPr="00EE5384">
              <w:rPr>
                <w:kern w:val="0"/>
                <w:sz w:val="24"/>
                <w:szCs w:val="24"/>
              </w:rPr>
              <w:t>部分</w:t>
            </w:r>
            <w:r w:rsidRPr="00EE5384">
              <w:rPr>
                <w:kern w:val="0"/>
                <w:sz w:val="24"/>
                <w:szCs w:val="24"/>
              </w:rPr>
              <w:t xml:space="preserve"> </w:t>
            </w:r>
            <w:r w:rsidRPr="00EE5384">
              <w:rPr>
                <w:rFonts w:hint="eastAsia"/>
                <w:kern w:val="0"/>
                <w:sz w:val="24"/>
                <w:szCs w:val="24"/>
              </w:rPr>
              <w:t>主观分</w:t>
            </w:r>
            <w:r w:rsidRPr="00EE5384">
              <w:rPr>
                <w:kern w:val="0"/>
                <w:sz w:val="24"/>
                <w:szCs w:val="24"/>
              </w:rPr>
              <w:t>（</w:t>
            </w:r>
            <w:r w:rsidRPr="00EE5384">
              <w:rPr>
                <w:rFonts w:hint="eastAsia"/>
                <w:kern w:val="0"/>
                <w:sz w:val="24"/>
                <w:szCs w:val="24"/>
              </w:rPr>
              <w:t>3</w:t>
            </w:r>
            <w:r w:rsidRPr="00EE5384">
              <w:rPr>
                <w:kern w:val="0"/>
                <w:sz w:val="24"/>
                <w:szCs w:val="24"/>
              </w:rPr>
              <w:t>0</w:t>
            </w:r>
            <w:r w:rsidRPr="00EE5384">
              <w:rPr>
                <w:kern w:val="0"/>
                <w:sz w:val="24"/>
                <w:szCs w:val="24"/>
              </w:rPr>
              <w:t>分）</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hint="eastAsia"/>
                <w:kern w:val="0"/>
                <w:sz w:val="24"/>
                <w:szCs w:val="24"/>
              </w:rPr>
              <w:t>分值</w:t>
            </w:r>
          </w:p>
        </w:tc>
      </w:tr>
      <w:tr w:rsidR="00305204" w:rsidRPr="00EE5384" w:rsidTr="004115E8">
        <w:trPr>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sidRPr="00EE5384">
              <w:rPr>
                <w:kern w:val="0"/>
                <w:sz w:val="24"/>
                <w:szCs w:val="24"/>
              </w:rPr>
              <w:t>1</w:t>
            </w:r>
          </w:p>
        </w:tc>
        <w:tc>
          <w:tcPr>
            <w:tcW w:w="1655" w:type="dxa"/>
            <w:shd w:val="clear" w:color="auto" w:fill="auto"/>
            <w:vAlign w:val="center"/>
          </w:tcPr>
          <w:p w:rsidR="00305204" w:rsidRPr="00EE5384" w:rsidRDefault="00305204" w:rsidP="004115E8">
            <w:pPr>
              <w:widowControl/>
              <w:snapToGrid w:val="0"/>
              <w:jc w:val="center"/>
              <w:rPr>
                <w:kern w:val="0"/>
                <w:sz w:val="24"/>
                <w:szCs w:val="24"/>
              </w:rPr>
            </w:pPr>
            <w:r w:rsidRPr="00EE5384">
              <w:rPr>
                <w:rFonts w:ascii="宋体" w:hAnsi="宋体" w:cs="宋体" w:hint="eastAsia"/>
                <w:sz w:val="24"/>
              </w:rPr>
              <w:t>尾水治理方案评价</w:t>
            </w:r>
          </w:p>
        </w:tc>
        <w:tc>
          <w:tcPr>
            <w:tcW w:w="7033" w:type="dxa"/>
            <w:shd w:val="clear" w:color="auto" w:fill="auto"/>
            <w:vAlign w:val="center"/>
          </w:tcPr>
          <w:p w:rsidR="00305204" w:rsidRPr="00EE5384" w:rsidRDefault="00305204" w:rsidP="004115E8">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本厂育苗生产尾水处理的相关措施和针对本项目的尾水治理方案</w:t>
            </w:r>
            <w:r w:rsidRPr="00EE5384">
              <w:rPr>
                <w:rFonts w:hint="eastAsia"/>
                <w:kern w:val="0"/>
                <w:sz w:val="24"/>
                <w:szCs w:val="24"/>
              </w:rPr>
              <w:t>等</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305204" w:rsidRPr="00EE5384" w:rsidRDefault="00305204" w:rsidP="004115E8">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305204" w:rsidRPr="00EE5384" w:rsidRDefault="00305204" w:rsidP="004115E8">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kern w:val="0"/>
                <w:sz w:val="24"/>
                <w:szCs w:val="24"/>
              </w:rPr>
              <w:t>10</w:t>
            </w:r>
          </w:p>
        </w:tc>
      </w:tr>
      <w:tr w:rsidR="00305204" w:rsidRPr="00EE5384" w:rsidTr="004115E8">
        <w:trPr>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sidRPr="00EE5384">
              <w:rPr>
                <w:kern w:val="0"/>
                <w:sz w:val="24"/>
                <w:szCs w:val="24"/>
              </w:rPr>
              <w:t>2</w:t>
            </w:r>
          </w:p>
        </w:tc>
        <w:tc>
          <w:tcPr>
            <w:tcW w:w="1655" w:type="dxa"/>
            <w:shd w:val="clear" w:color="auto" w:fill="auto"/>
            <w:vAlign w:val="center"/>
          </w:tcPr>
          <w:p w:rsidR="00305204" w:rsidRPr="00EE5384" w:rsidRDefault="00305204" w:rsidP="004115E8">
            <w:pPr>
              <w:widowControl/>
              <w:snapToGrid w:val="0"/>
              <w:jc w:val="center"/>
              <w:rPr>
                <w:sz w:val="24"/>
              </w:rPr>
            </w:pPr>
            <w:r w:rsidRPr="00EE5384">
              <w:rPr>
                <w:rFonts w:ascii="宋体" w:hAnsi="宋体" w:cs="宋体" w:hint="eastAsia"/>
                <w:sz w:val="24"/>
              </w:rPr>
              <w:t>苗种采集和培育方案</w:t>
            </w:r>
          </w:p>
        </w:tc>
        <w:tc>
          <w:tcPr>
            <w:tcW w:w="7033" w:type="dxa"/>
            <w:shd w:val="clear" w:color="auto" w:fill="auto"/>
            <w:vAlign w:val="center"/>
          </w:tcPr>
          <w:p w:rsidR="00305204" w:rsidRPr="00EE5384" w:rsidRDefault="00305204" w:rsidP="004115E8">
            <w:pPr>
              <w:widowControl/>
              <w:snapToGrid w:val="0"/>
              <w:rPr>
                <w:kern w:val="0"/>
                <w:sz w:val="24"/>
                <w:szCs w:val="24"/>
              </w:rPr>
            </w:pPr>
            <w:r w:rsidRPr="00EE5384">
              <w:rPr>
                <w:rFonts w:hint="eastAsia"/>
                <w:kern w:val="0"/>
                <w:sz w:val="24"/>
                <w:szCs w:val="24"/>
              </w:rPr>
              <w:t>至少包含</w:t>
            </w:r>
            <w:r w:rsidRPr="00EE5384">
              <w:rPr>
                <w:rFonts w:ascii="宋体" w:hAnsi="宋体" w:cs="宋体" w:hint="eastAsia"/>
                <w:kern w:val="0"/>
                <w:sz w:val="24"/>
                <w:szCs w:val="24"/>
              </w:rPr>
              <w:t>苗种采集、培育情况和苗种繁育生产质量控制等方面制定计划方案</w:t>
            </w:r>
            <w:r w:rsidRPr="00EE5384">
              <w:rPr>
                <w:rFonts w:hint="eastAsia"/>
                <w:kern w:val="0"/>
                <w:sz w:val="24"/>
                <w:szCs w:val="24"/>
              </w:rPr>
              <w:t>等</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305204" w:rsidRPr="002F75FE" w:rsidRDefault="00305204" w:rsidP="004115E8">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305204" w:rsidRPr="00EE5384" w:rsidRDefault="00305204" w:rsidP="004115E8">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305204" w:rsidRPr="00EE5384" w:rsidRDefault="00305204" w:rsidP="004115E8">
            <w:pPr>
              <w:widowControl/>
              <w:snapToGrid w:val="0"/>
              <w:jc w:val="center"/>
              <w:rPr>
                <w:kern w:val="0"/>
                <w:sz w:val="24"/>
                <w:szCs w:val="24"/>
              </w:rPr>
            </w:pPr>
            <w:r w:rsidRPr="00EE5384">
              <w:rPr>
                <w:kern w:val="0"/>
                <w:sz w:val="24"/>
                <w:szCs w:val="24"/>
              </w:rPr>
              <w:t>10</w:t>
            </w:r>
          </w:p>
        </w:tc>
      </w:tr>
      <w:tr w:rsidR="00305204" w:rsidRPr="007C24CC" w:rsidTr="004115E8">
        <w:trPr>
          <w:jc w:val="center"/>
        </w:trPr>
        <w:tc>
          <w:tcPr>
            <w:tcW w:w="508" w:type="dxa"/>
            <w:shd w:val="clear" w:color="auto" w:fill="auto"/>
            <w:noWrap/>
            <w:vAlign w:val="center"/>
          </w:tcPr>
          <w:p w:rsidR="00305204" w:rsidRPr="00EE5384" w:rsidRDefault="00305204" w:rsidP="004115E8">
            <w:pPr>
              <w:widowControl/>
              <w:snapToGrid w:val="0"/>
              <w:jc w:val="center"/>
              <w:rPr>
                <w:kern w:val="0"/>
                <w:sz w:val="24"/>
                <w:szCs w:val="24"/>
              </w:rPr>
            </w:pPr>
            <w:r w:rsidRPr="00EE5384">
              <w:rPr>
                <w:kern w:val="0"/>
                <w:sz w:val="24"/>
                <w:szCs w:val="24"/>
              </w:rPr>
              <w:t>3</w:t>
            </w:r>
          </w:p>
        </w:tc>
        <w:tc>
          <w:tcPr>
            <w:tcW w:w="1655" w:type="dxa"/>
            <w:shd w:val="clear" w:color="auto" w:fill="auto"/>
            <w:vAlign w:val="center"/>
          </w:tcPr>
          <w:p w:rsidR="00305204" w:rsidRPr="00EE5384" w:rsidRDefault="00305204" w:rsidP="004115E8">
            <w:pPr>
              <w:widowControl/>
              <w:snapToGrid w:val="0"/>
              <w:jc w:val="center"/>
              <w:rPr>
                <w:rFonts w:ascii="宋体" w:hAnsi="宋体" w:cs="宋体"/>
                <w:sz w:val="24"/>
                <w:lang w:val="zh-CN"/>
              </w:rPr>
            </w:pPr>
            <w:r w:rsidRPr="00EE5384">
              <w:rPr>
                <w:rFonts w:ascii="宋体" w:hAnsi="宋体" w:cs="宋体" w:hint="eastAsia"/>
                <w:sz w:val="24"/>
                <w:lang w:val="zh-CN"/>
              </w:rPr>
              <w:t>苗种运输和苗种投放制定相应方案</w:t>
            </w:r>
          </w:p>
        </w:tc>
        <w:tc>
          <w:tcPr>
            <w:tcW w:w="7033" w:type="dxa"/>
            <w:shd w:val="clear" w:color="auto" w:fill="auto"/>
            <w:vAlign w:val="center"/>
          </w:tcPr>
          <w:p w:rsidR="00305204" w:rsidRPr="00EE5384" w:rsidRDefault="00305204" w:rsidP="004115E8">
            <w:pPr>
              <w:widowControl/>
              <w:snapToGrid w:val="0"/>
              <w:rPr>
                <w:kern w:val="0"/>
                <w:sz w:val="24"/>
                <w:szCs w:val="24"/>
              </w:rPr>
            </w:pPr>
            <w:r w:rsidRPr="00EE5384">
              <w:rPr>
                <w:rFonts w:hint="eastAsia"/>
                <w:kern w:val="0"/>
                <w:sz w:val="24"/>
                <w:szCs w:val="24"/>
              </w:rPr>
              <w:t>至少包含苗种运输和苗种投放制定相应方案等</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满足</w:t>
            </w:r>
            <w:r w:rsidRPr="00EE5384">
              <w:rPr>
                <w:kern w:val="0"/>
                <w:sz w:val="24"/>
                <w:szCs w:val="24"/>
              </w:rPr>
              <w:t>招标文件要求，无瑕疵：</w:t>
            </w:r>
            <w:r w:rsidRPr="00EE5384">
              <w:rPr>
                <w:kern w:val="0"/>
                <w:sz w:val="24"/>
                <w:szCs w:val="24"/>
              </w:rPr>
              <w:t>10</w:t>
            </w:r>
            <w:r w:rsidRPr="00EE5384">
              <w:rPr>
                <w:kern w:val="0"/>
                <w:sz w:val="24"/>
                <w:szCs w:val="24"/>
              </w:rPr>
              <w:t>分；</w:t>
            </w:r>
          </w:p>
          <w:p w:rsidR="00305204" w:rsidRPr="00EE538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1</w:t>
            </w:r>
            <w:r w:rsidRPr="00EE5384">
              <w:rPr>
                <w:rFonts w:hint="eastAsia"/>
                <w:kern w:val="0"/>
                <w:sz w:val="24"/>
                <w:szCs w:val="24"/>
              </w:rPr>
              <w:t>处瑕疵</w:t>
            </w:r>
            <w:r w:rsidRPr="00EE5384">
              <w:rPr>
                <w:kern w:val="0"/>
                <w:sz w:val="24"/>
                <w:szCs w:val="24"/>
              </w:rPr>
              <w:t>：</w:t>
            </w:r>
            <w:r w:rsidRPr="00EE5384">
              <w:rPr>
                <w:kern w:val="0"/>
                <w:sz w:val="24"/>
                <w:szCs w:val="24"/>
              </w:rPr>
              <w:t>7</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sidRPr="00EE5384">
              <w:rPr>
                <w:rFonts w:hint="eastAsia"/>
                <w:kern w:val="0"/>
                <w:sz w:val="24"/>
                <w:szCs w:val="24"/>
              </w:rPr>
              <w:t>2</w:t>
            </w:r>
            <w:r w:rsidRPr="00EE5384">
              <w:rPr>
                <w:rFonts w:hint="eastAsia"/>
                <w:kern w:val="0"/>
                <w:sz w:val="24"/>
                <w:szCs w:val="24"/>
              </w:rPr>
              <w:t>处瑕疵</w:t>
            </w:r>
            <w:r w:rsidRPr="00EE5384">
              <w:rPr>
                <w:kern w:val="0"/>
                <w:sz w:val="24"/>
                <w:szCs w:val="24"/>
              </w:rPr>
              <w:t>：</w:t>
            </w:r>
            <w:r>
              <w:rPr>
                <w:rFonts w:hint="eastAsia"/>
                <w:kern w:val="0"/>
                <w:sz w:val="24"/>
                <w:szCs w:val="24"/>
              </w:rPr>
              <w:t>5</w:t>
            </w:r>
            <w:r w:rsidRPr="00EE5384">
              <w:rPr>
                <w:kern w:val="0"/>
                <w:sz w:val="24"/>
                <w:szCs w:val="24"/>
              </w:rPr>
              <w:t>分；</w:t>
            </w:r>
          </w:p>
          <w:p w:rsidR="00305204" w:rsidRDefault="00305204" w:rsidP="004115E8">
            <w:pPr>
              <w:widowControl/>
              <w:adjustRightInd w:val="0"/>
              <w:snapToGrid w:val="0"/>
              <w:rPr>
                <w:kern w:val="0"/>
                <w:sz w:val="24"/>
                <w:szCs w:val="24"/>
              </w:rPr>
            </w:pPr>
            <w:r w:rsidRPr="00EE5384">
              <w:rPr>
                <w:rFonts w:hint="eastAsia"/>
                <w:kern w:val="0"/>
                <w:sz w:val="24"/>
                <w:szCs w:val="24"/>
              </w:rPr>
              <w:t>方案</w:t>
            </w:r>
            <w:r w:rsidRPr="00EE5384">
              <w:rPr>
                <w:kern w:val="0"/>
                <w:sz w:val="24"/>
                <w:szCs w:val="24"/>
              </w:rPr>
              <w:t>内容存在</w:t>
            </w:r>
            <w:r>
              <w:rPr>
                <w:rFonts w:hint="eastAsia"/>
                <w:kern w:val="0"/>
                <w:sz w:val="24"/>
                <w:szCs w:val="24"/>
              </w:rPr>
              <w:t>3</w:t>
            </w:r>
            <w:r w:rsidRPr="00EE5384">
              <w:rPr>
                <w:rFonts w:hint="eastAsia"/>
                <w:kern w:val="0"/>
                <w:sz w:val="24"/>
                <w:szCs w:val="24"/>
              </w:rPr>
              <w:t>处瑕疵</w:t>
            </w:r>
            <w:r w:rsidRPr="00EE5384">
              <w:rPr>
                <w:kern w:val="0"/>
                <w:sz w:val="24"/>
                <w:szCs w:val="24"/>
              </w:rPr>
              <w:t>：</w:t>
            </w:r>
            <w:r>
              <w:rPr>
                <w:rFonts w:hint="eastAsia"/>
                <w:kern w:val="0"/>
                <w:sz w:val="24"/>
                <w:szCs w:val="24"/>
              </w:rPr>
              <w:t>2.5</w:t>
            </w:r>
            <w:r w:rsidRPr="00EE5384">
              <w:rPr>
                <w:kern w:val="0"/>
                <w:sz w:val="24"/>
                <w:szCs w:val="24"/>
              </w:rPr>
              <w:t>分；</w:t>
            </w:r>
          </w:p>
          <w:p w:rsidR="00305204" w:rsidRPr="00EE5384" w:rsidRDefault="00305204" w:rsidP="004115E8">
            <w:pPr>
              <w:widowControl/>
              <w:adjustRightInd w:val="0"/>
              <w:snapToGrid w:val="0"/>
              <w:rPr>
                <w:kern w:val="0"/>
                <w:sz w:val="24"/>
                <w:szCs w:val="24"/>
              </w:rPr>
            </w:pPr>
            <w:r w:rsidRPr="00EE5384">
              <w:rPr>
                <w:kern w:val="0"/>
                <w:sz w:val="24"/>
                <w:szCs w:val="24"/>
              </w:rPr>
              <w:t>未提供方案或不满足招标文件要求或内容存在</w:t>
            </w:r>
            <w:r>
              <w:rPr>
                <w:rFonts w:hint="eastAsia"/>
                <w:kern w:val="0"/>
                <w:sz w:val="24"/>
                <w:szCs w:val="24"/>
              </w:rPr>
              <w:t>4</w:t>
            </w:r>
            <w:r w:rsidRPr="00EE5384">
              <w:rPr>
                <w:rFonts w:hint="eastAsia"/>
                <w:kern w:val="0"/>
                <w:sz w:val="24"/>
                <w:szCs w:val="24"/>
              </w:rPr>
              <w:t>处及以上瑕疵</w:t>
            </w:r>
            <w:r w:rsidRPr="00EE5384">
              <w:rPr>
                <w:kern w:val="0"/>
                <w:sz w:val="24"/>
                <w:szCs w:val="24"/>
              </w:rPr>
              <w:t>：</w:t>
            </w:r>
            <w:r w:rsidRPr="00EE5384">
              <w:rPr>
                <w:kern w:val="0"/>
                <w:sz w:val="24"/>
                <w:szCs w:val="24"/>
              </w:rPr>
              <w:t>0</w:t>
            </w:r>
            <w:r w:rsidRPr="00EE5384">
              <w:rPr>
                <w:kern w:val="0"/>
                <w:sz w:val="24"/>
                <w:szCs w:val="24"/>
              </w:rPr>
              <w:t>分；</w:t>
            </w:r>
          </w:p>
          <w:p w:rsidR="00305204" w:rsidRPr="00EE5384" w:rsidRDefault="00305204" w:rsidP="004115E8">
            <w:pPr>
              <w:widowControl/>
              <w:snapToGrid w:val="0"/>
              <w:rPr>
                <w:kern w:val="0"/>
                <w:sz w:val="24"/>
                <w:szCs w:val="24"/>
              </w:rPr>
            </w:pPr>
            <w:r w:rsidRPr="00EE538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64" w:type="dxa"/>
            <w:shd w:val="clear" w:color="auto" w:fill="auto"/>
            <w:vAlign w:val="center"/>
          </w:tcPr>
          <w:p w:rsidR="00305204" w:rsidRPr="007C24CC" w:rsidRDefault="00305204" w:rsidP="004115E8">
            <w:pPr>
              <w:widowControl/>
              <w:snapToGrid w:val="0"/>
              <w:jc w:val="center"/>
              <w:rPr>
                <w:kern w:val="0"/>
                <w:sz w:val="24"/>
                <w:szCs w:val="24"/>
              </w:rPr>
            </w:pPr>
            <w:r w:rsidRPr="00EE5384">
              <w:rPr>
                <w:kern w:val="0"/>
                <w:sz w:val="24"/>
                <w:szCs w:val="24"/>
              </w:rPr>
              <w:t>10</w:t>
            </w:r>
          </w:p>
        </w:tc>
      </w:tr>
    </w:tbl>
    <w:p w:rsidR="00F73252" w:rsidRPr="00C627B1" w:rsidRDefault="00F73252" w:rsidP="002A1FBA">
      <w:pPr>
        <w:spacing w:line="360" w:lineRule="auto"/>
        <w:ind w:firstLineChars="200" w:firstLine="480"/>
        <w:outlineLvl w:val="0"/>
        <w:rPr>
          <w:sz w:val="24"/>
        </w:rPr>
      </w:pPr>
      <w:r>
        <w:rPr>
          <w:rFonts w:hint="eastAsia"/>
          <w:sz w:val="24"/>
        </w:rPr>
        <w:lastRenderedPageBreak/>
        <w:t>五</w:t>
      </w:r>
      <w:r w:rsidRPr="00C627B1">
        <w:rPr>
          <w:rFonts w:hint="eastAsia"/>
          <w:sz w:val="24"/>
        </w:rPr>
        <w:t>、投标文件内容要求</w:t>
      </w:r>
    </w:p>
    <w:p w:rsidR="00F73252" w:rsidRDefault="00F73252" w:rsidP="002A1FBA">
      <w:pPr>
        <w:spacing w:line="360" w:lineRule="auto"/>
        <w:ind w:firstLineChars="200" w:firstLine="480"/>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2A1FBA">
      <w:pPr>
        <w:spacing w:line="360" w:lineRule="auto"/>
        <w:ind w:firstLineChars="200" w:firstLine="480"/>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2A1FBA">
      <w:pPr>
        <w:pStyle w:val="Default"/>
        <w:spacing w:line="360" w:lineRule="auto"/>
        <w:ind w:firstLineChars="200" w:firstLine="480"/>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4.4 </w:t>
      </w:r>
      <w:r w:rsidRPr="001A2A8A">
        <w:rPr>
          <w:rFonts w:ascii="Times New Roman" w:eastAsia="宋体" w:hAnsi="Times New Roman" w:cs="Times New Roman" w:hint="eastAsia"/>
          <w:color w:val="auto"/>
        </w:rPr>
        <w:t>关于关联企业</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2A1FBA">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w:t>
      </w:r>
      <w:r w:rsidRPr="001A2A8A">
        <w:rPr>
          <w:rFonts w:ascii="Times New Roman" w:eastAsia="宋体" w:hAnsi="Times New Roman" w:cs="Times New Roman" w:hint="eastAsia"/>
          <w:color w:val="auto"/>
        </w:rPr>
        <w:lastRenderedPageBreak/>
        <w:t>所有责任及费用。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w:t>
      </w:r>
      <w:r w:rsidR="004A1CA3">
        <w:rPr>
          <w:rFonts w:ascii="Times New Roman" w:eastAsia="宋体" w:hAnsi="Times New Roman" w:cs="Times New Roman"/>
          <w:color w:val="auto"/>
        </w:rPr>
        <w:t>市</w:t>
      </w:r>
      <w:r w:rsidRPr="001A2A8A">
        <w:rPr>
          <w:rFonts w:ascii="Times New Roman" w:eastAsia="宋体" w:hAnsi="Times New Roman" w:cs="Times New Roman"/>
          <w:color w:val="auto"/>
        </w:rPr>
        <w:t>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w:t>
      </w:r>
      <w:r w:rsidR="00BB5354">
        <w:rPr>
          <w:rFonts w:ascii="Times New Roman" w:eastAsia="宋体" w:hAnsi="Times New Roman" w:cs="Times New Roman"/>
          <w:color w:val="auto"/>
        </w:rPr>
        <w:t>市</w:t>
      </w:r>
      <w:r w:rsidRPr="001A2A8A">
        <w:rPr>
          <w:rFonts w:ascii="Times New Roman" w:eastAsia="宋体" w:hAnsi="Times New Roman" w:cs="Times New Roman"/>
          <w:color w:val="auto"/>
        </w:rPr>
        <w:t>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350875" w:rsidRPr="006D23D4" w:rsidRDefault="00350875" w:rsidP="002A1FBA">
      <w:pPr>
        <w:pStyle w:val="Default"/>
        <w:spacing w:line="360" w:lineRule="auto"/>
        <w:ind w:firstLineChars="200" w:firstLine="480"/>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w:t>
      </w:r>
      <w:r w:rsidRPr="006D23D4">
        <w:rPr>
          <w:rFonts w:ascii="Times New Roman" w:eastAsia="宋体" w:hAnsi="Times New Roman" w:cs="Times New Roman" w:hint="eastAsia"/>
          <w:color w:val="auto"/>
        </w:rPr>
        <w:lastRenderedPageBreak/>
        <w:t>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2A1FBA">
      <w:pPr>
        <w:pStyle w:val="Default"/>
        <w:spacing w:line="360" w:lineRule="auto"/>
        <w:ind w:firstLineChars="200" w:firstLine="480"/>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2A1FBA">
      <w:pPr>
        <w:pStyle w:val="Default"/>
        <w:spacing w:line="360" w:lineRule="auto"/>
        <w:ind w:firstLineChars="200" w:firstLine="480"/>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w:t>
      </w:r>
      <w:r w:rsidR="00AC7ED6" w:rsidRPr="001A2A8A">
        <w:rPr>
          <w:rFonts w:ascii="Times New Roman" w:eastAsia="宋体" w:hAnsi="Times New Roman" w:cs="Times New Roman" w:hint="eastAsia"/>
          <w:color w:val="auto"/>
        </w:rPr>
        <w:lastRenderedPageBreak/>
        <w:t>执行</w:t>
      </w:r>
      <w:r w:rsidR="00A10E8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w:t>
      </w:r>
      <w:r w:rsidRPr="001A2A8A">
        <w:rPr>
          <w:rFonts w:ascii="Times New Roman" w:eastAsia="宋体" w:hAnsi="Times New Roman" w:cs="Times New Roman" w:hint="eastAsia"/>
          <w:color w:val="auto"/>
        </w:rPr>
        <w:lastRenderedPageBreak/>
        <w:t>“天津市政府采购网”、“天津市政府采购中心网”以更正公告的形式发布外，不构成对招标文件的修改，不作为投标人编制投标文件的依据。</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投标人可对本招标文件“招标项目要求”所列的所有货物进行投标，也可只对其中一包或几包的货物投标；若无特殊说明，每一包的内容不得分项投标，原则上按照整包确定中标供应商。</w:t>
      </w:r>
    </w:p>
    <w:p w:rsidR="001515D5" w:rsidRPr="001A2A8A" w:rsidRDefault="001515D5"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w:t>
      </w:r>
      <w:r w:rsidRPr="001A2A8A">
        <w:rPr>
          <w:rFonts w:ascii="Times New Roman" w:eastAsia="宋体" w:hAnsi="Times New Roman" w:cs="Times New Roman" w:hint="eastAsia"/>
          <w:color w:val="auto"/>
        </w:rPr>
        <w:lastRenderedPageBreak/>
        <w:t>标项目的非主体、非关键性工作分包的，应当在投标文件中载明分包承担主体，分包承担主体应当具备相应资质条件且不得再次分包。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w:t>
      </w:r>
      <w:r w:rsidRPr="001A2A8A">
        <w:rPr>
          <w:rFonts w:ascii="Times New Roman" w:eastAsia="宋体" w:hAnsi="Times New Roman" w:cs="Times New Roman" w:hint="eastAsia"/>
          <w:color w:val="auto"/>
        </w:rPr>
        <w:lastRenderedPageBreak/>
        <w:t>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F427BF"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D971D1">
        <w:rPr>
          <w:rFonts w:ascii="Times New Roman" w:eastAsia="宋体" w:hAnsi="Times New Roman" w:cs="Times New Roman" w:hint="eastAsia"/>
          <w:color w:val="auto"/>
        </w:rPr>
        <w:t>电子投标文件</w:t>
      </w:r>
      <w:r w:rsidR="00F427BF"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7847A1">
        <w:rPr>
          <w:rFonts w:ascii="Times New Roman" w:eastAsia="宋体" w:hAnsi="Times New Roman" w:cs="Times New Roman"/>
          <w:color w:val="auto"/>
        </w:rPr>
        <w:t>登录</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D971D1">
        <w:rPr>
          <w:rFonts w:ascii="Times New Roman" w:eastAsia="宋体" w:hAnsi="Times New Roman" w:cs="Times New Roman" w:hint="eastAsia"/>
          <w:color w:val="auto"/>
        </w:rPr>
        <w:t>电子投标文件</w:t>
      </w:r>
      <w:r w:rsidR="00AC7ED6"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2A1FB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D971D1">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2A1FB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D971D1">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w:t>
      </w:r>
      <w:r w:rsidRPr="001A2A8A">
        <w:rPr>
          <w:rFonts w:ascii="Times New Roman" w:eastAsia="宋体" w:hAnsi="Times New Roman" w:cs="Times New Roman" w:hint="eastAsia"/>
          <w:color w:val="auto"/>
        </w:rPr>
        <w:lastRenderedPageBreak/>
        <w:t>等原因导致评审时受到影响，由投标人自行承担相应责任。</w:t>
      </w:r>
    </w:p>
    <w:p w:rsidR="0038382B" w:rsidRPr="001A2A8A" w:rsidRDefault="0038382B"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00D971D1">
        <w:rPr>
          <w:rFonts w:ascii="Times New Roman" w:eastAsia="宋体" w:hAnsi="Times New Roman" w:cs="Times New Roman" w:hint="eastAsia"/>
          <w:color w:val="auto"/>
        </w:rPr>
        <w:t>电子投标文件</w:t>
      </w:r>
      <w:r w:rsidRPr="001A2A8A">
        <w:rPr>
          <w:rFonts w:ascii="Times New Roman" w:eastAsia="宋体" w:hAnsi="Times New Roman" w:cs="Times New Roman" w:hint="eastAsia"/>
          <w:color w:val="auto"/>
        </w:rPr>
        <w:t>（</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A010CA"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2A1FBA">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w:t>
      </w:r>
      <w:r w:rsidR="00D971D1">
        <w:rPr>
          <w:rFonts w:ascii="Times New Roman" w:eastAsia="宋体" w:hAnsi="Times New Roman" w:cs="Times New Roman" w:hint="eastAsia"/>
          <w:color w:val="auto"/>
        </w:rPr>
        <w:t>电子文件，</w:t>
      </w:r>
      <w:r w:rsidRPr="001A2A8A">
        <w:rPr>
          <w:rFonts w:ascii="Times New Roman" w:eastAsia="宋体" w:hAnsi="Times New Roman" w:cs="Times New Roman" w:hint="eastAsia"/>
          <w:color w:val="auto"/>
        </w:rPr>
        <w:t>加盖电子签章后上传至天津市政府采购中心招投标系统。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w:t>
      </w:r>
      <w:r w:rsidR="00CB40AA" w:rsidRPr="001A2A8A">
        <w:rPr>
          <w:rFonts w:ascii="Times New Roman" w:hAnsi="Times New Roman" w:cs="Times New Roman"/>
          <w:color w:val="auto"/>
        </w:rPr>
        <w:lastRenderedPageBreak/>
        <w:t>或者招标文件内容违反国家有关强制性规定的，应当停止评标工作，与采购人或者采购代理机构沟通并作书面记录。采购人或者采购代理机构确认后，应当修改招标文件，重新组织采购活动。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2A1FBA">
      <w:pPr>
        <w:pStyle w:val="Default"/>
        <w:spacing w:line="360" w:lineRule="auto"/>
        <w:ind w:firstLineChars="200" w:firstLine="480"/>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2A1FBA">
      <w:pPr>
        <w:pStyle w:val="Default"/>
        <w:spacing w:line="360" w:lineRule="auto"/>
        <w:ind w:firstLineChars="200" w:firstLine="480"/>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2A1FBA">
      <w:pPr>
        <w:spacing w:line="360" w:lineRule="auto"/>
        <w:ind w:firstLineChars="200" w:firstLine="480"/>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p>
    <w:p w:rsidR="00C627B1" w:rsidRPr="001A2A8A" w:rsidRDefault="00C627B1" w:rsidP="002A1FBA">
      <w:pPr>
        <w:pStyle w:val="Default"/>
        <w:spacing w:line="360" w:lineRule="auto"/>
        <w:ind w:firstLineChars="200" w:firstLine="480"/>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F  </w:t>
      </w:r>
      <w:r w:rsidRPr="001A2A8A">
        <w:rPr>
          <w:rFonts w:ascii="Times New Roman" w:eastAsia="宋体" w:hAnsi="Times New Roman" w:cs="Times New Roman" w:hint="eastAsia"/>
          <w:color w:val="auto"/>
        </w:rPr>
        <w:t>授予合同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lastRenderedPageBreak/>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7847A1">
        <w:rPr>
          <w:rFonts w:ascii="Times New Roman" w:eastAsia="宋体" w:hAnsi="Times New Roman" w:cs="Times New Roman" w:hint="eastAsia"/>
          <w:color w:val="auto"/>
        </w:rPr>
        <w:t>登录</w:t>
      </w:r>
      <w:r w:rsidR="00063218"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招标文件、中标供应商的投标文件及其澄清文件等，均为签订合同的依据，且为合同的组成部分。</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2A1FBA">
      <w:pPr>
        <w:pStyle w:val="Default"/>
        <w:spacing w:line="360" w:lineRule="auto"/>
        <w:ind w:firstLineChars="200" w:firstLine="480"/>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w:t>
      </w:r>
      <w:r w:rsidRPr="001A2A8A">
        <w:rPr>
          <w:rFonts w:ascii="Times New Roman" w:eastAsia="宋体" w:hAnsi="Times New Roman" w:cs="Times New Roman" w:hint="eastAsia"/>
          <w:color w:val="auto"/>
        </w:rPr>
        <w:lastRenderedPageBreak/>
        <w:t>人负责，分包供应商就分包项目承担责任。</w:t>
      </w:r>
    </w:p>
    <w:p w:rsidR="00C627B1" w:rsidRDefault="00C627B1" w:rsidP="002A1FBA">
      <w:pPr>
        <w:pStyle w:val="Default"/>
        <w:spacing w:line="360" w:lineRule="auto"/>
        <w:ind w:firstLineChars="200" w:firstLine="480"/>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Default="002A1FBA" w:rsidP="002A1FBA">
      <w:pPr>
        <w:pStyle w:val="af"/>
        <w:spacing w:after="0"/>
        <w:jc w:val="center"/>
        <w:rPr>
          <w:b/>
          <w:bCs/>
          <w:spacing w:val="-20"/>
          <w:kern w:val="44"/>
          <w:sz w:val="48"/>
          <w:szCs w:val="48"/>
        </w:rPr>
      </w:pPr>
    </w:p>
    <w:p w:rsidR="002A1FBA" w:rsidRPr="00CC7A4B" w:rsidRDefault="002A1FBA" w:rsidP="002A1FBA">
      <w:pPr>
        <w:pStyle w:val="af"/>
        <w:spacing w:after="0"/>
        <w:jc w:val="center"/>
        <w:rPr>
          <w:b/>
          <w:bCs/>
          <w:spacing w:val="-20"/>
          <w:kern w:val="44"/>
          <w:sz w:val="48"/>
          <w:szCs w:val="48"/>
        </w:rPr>
      </w:pPr>
      <w:r w:rsidRPr="00CC7A4B">
        <w:rPr>
          <w:b/>
          <w:bCs/>
          <w:spacing w:val="-20"/>
          <w:kern w:val="44"/>
          <w:sz w:val="48"/>
          <w:szCs w:val="48"/>
        </w:rPr>
        <w:t>政府采购货物买卖合同</w:t>
      </w: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rPr>
          <w:b/>
          <w:bCs/>
          <w:spacing w:val="-20"/>
          <w:kern w:val="44"/>
          <w:sz w:val="40"/>
          <w:szCs w:val="40"/>
        </w:rPr>
      </w:pPr>
    </w:p>
    <w:p w:rsidR="002A1FBA" w:rsidRPr="00CC7A4B" w:rsidRDefault="002A1FBA" w:rsidP="002A1FBA">
      <w:pPr>
        <w:spacing w:line="360" w:lineRule="auto"/>
        <w:ind w:leftChars="200" w:left="420"/>
        <w:rPr>
          <w:sz w:val="32"/>
          <w:szCs w:val="32"/>
        </w:rPr>
      </w:pPr>
      <w:r w:rsidRPr="00CC7A4B">
        <w:rPr>
          <w:kern w:val="0"/>
          <w:sz w:val="32"/>
          <w:szCs w:val="32"/>
        </w:rPr>
        <w:t>项目名称：</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合同编号：</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甲</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u w:val="single"/>
        </w:rPr>
      </w:pPr>
      <w:r w:rsidRPr="00CC7A4B">
        <w:rPr>
          <w:sz w:val="32"/>
          <w:szCs w:val="32"/>
        </w:rPr>
        <w:t>乙</w:t>
      </w:r>
      <w:r w:rsidRPr="00CC7A4B">
        <w:rPr>
          <w:sz w:val="32"/>
          <w:szCs w:val="32"/>
        </w:rPr>
        <w:t xml:space="preserve">    </w:t>
      </w:r>
      <w:r w:rsidRPr="00CC7A4B">
        <w:rPr>
          <w:sz w:val="32"/>
          <w:szCs w:val="32"/>
        </w:rPr>
        <w:t>方：</w:t>
      </w:r>
      <w:r w:rsidRPr="00CC7A4B">
        <w:rPr>
          <w:sz w:val="32"/>
          <w:szCs w:val="32"/>
          <w:u w:val="single"/>
        </w:rPr>
        <w:t xml:space="preserve">                             </w:t>
      </w:r>
    </w:p>
    <w:p w:rsidR="002A1FBA" w:rsidRPr="00CC7A4B" w:rsidRDefault="002A1FBA" w:rsidP="002A1FBA">
      <w:pPr>
        <w:spacing w:line="360" w:lineRule="auto"/>
        <w:ind w:leftChars="200" w:left="420"/>
        <w:rPr>
          <w:sz w:val="32"/>
          <w:szCs w:val="32"/>
        </w:rPr>
      </w:pPr>
      <w:r w:rsidRPr="00CC7A4B">
        <w:rPr>
          <w:sz w:val="32"/>
          <w:szCs w:val="32"/>
        </w:rPr>
        <w:t>签订时间：</w:t>
      </w:r>
      <w:r w:rsidRPr="00CC7A4B">
        <w:rPr>
          <w:sz w:val="32"/>
          <w:szCs w:val="32"/>
          <w:u w:val="single"/>
        </w:rPr>
        <w:t xml:space="preserve">                             </w:t>
      </w:r>
    </w:p>
    <w:p w:rsidR="002A1FBA" w:rsidRPr="00CC7A4B" w:rsidRDefault="002A1FBA" w:rsidP="002A1FBA">
      <w:pPr>
        <w:rPr>
          <w:szCs w:val="24"/>
        </w:rPr>
      </w:pPr>
    </w:p>
    <w:p w:rsidR="002A1FBA" w:rsidRPr="00CC7A4B" w:rsidRDefault="002A1FBA" w:rsidP="002A1FBA">
      <w:pPr>
        <w:rPr>
          <w:rFonts w:eastAsia="黑体"/>
          <w:sz w:val="44"/>
          <w:szCs w:val="44"/>
        </w:rPr>
      </w:pPr>
      <w:r w:rsidRPr="00CC7A4B">
        <w:rPr>
          <w:rFonts w:eastAsia="黑体"/>
          <w:sz w:val="44"/>
          <w:szCs w:val="44"/>
        </w:rPr>
        <w:br w:type="page"/>
      </w:r>
    </w:p>
    <w:p w:rsidR="002A1FBA" w:rsidRPr="00CC7A4B" w:rsidRDefault="002A1FBA" w:rsidP="002A1FBA">
      <w:pPr>
        <w:rPr>
          <w:rFonts w:eastAsia="黑体"/>
          <w:sz w:val="44"/>
          <w:szCs w:val="44"/>
        </w:rPr>
      </w:pPr>
    </w:p>
    <w:p w:rsidR="002A1FBA" w:rsidRPr="00CC7A4B" w:rsidRDefault="002A1FBA" w:rsidP="002A1FBA">
      <w:pPr>
        <w:rPr>
          <w:rFonts w:eastAsia="黑体"/>
          <w:sz w:val="44"/>
          <w:szCs w:val="44"/>
        </w:rPr>
      </w:pPr>
    </w:p>
    <w:p w:rsidR="002A1FBA" w:rsidRPr="00CC7A4B" w:rsidRDefault="002A1FBA" w:rsidP="002A1FBA">
      <w:pPr>
        <w:jc w:val="center"/>
        <w:rPr>
          <w:rFonts w:eastAsia="黑体"/>
          <w:sz w:val="44"/>
          <w:szCs w:val="44"/>
        </w:rPr>
      </w:pPr>
      <w:r w:rsidRPr="00CC7A4B">
        <w:rPr>
          <w:rFonts w:eastAsia="黑体"/>
          <w:sz w:val="44"/>
          <w:szCs w:val="44"/>
        </w:rPr>
        <w:t>使</w:t>
      </w:r>
      <w:r w:rsidRPr="00CC7A4B">
        <w:rPr>
          <w:rFonts w:eastAsia="黑体"/>
          <w:sz w:val="44"/>
          <w:szCs w:val="44"/>
        </w:rPr>
        <w:t xml:space="preserve"> </w:t>
      </w:r>
      <w:r w:rsidRPr="00CC7A4B">
        <w:rPr>
          <w:rFonts w:eastAsia="黑体"/>
          <w:sz w:val="44"/>
          <w:szCs w:val="44"/>
        </w:rPr>
        <w:t>用</w:t>
      </w:r>
      <w:r w:rsidRPr="00CC7A4B">
        <w:rPr>
          <w:rFonts w:eastAsia="黑体"/>
          <w:sz w:val="44"/>
          <w:szCs w:val="44"/>
        </w:rPr>
        <w:t xml:space="preserve"> </w:t>
      </w:r>
      <w:r w:rsidRPr="00CC7A4B">
        <w:rPr>
          <w:rFonts w:eastAsia="黑体"/>
          <w:sz w:val="44"/>
          <w:szCs w:val="44"/>
        </w:rPr>
        <w:t>说</w:t>
      </w:r>
      <w:r w:rsidRPr="00CC7A4B">
        <w:rPr>
          <w:rFonts w:eastAsia="黑体"/>
          <w:sz w:val="44"/>
          <w:szCs w:val="44"/>
        </w:rPr>
        <w:t xml:space="preserve"> </w:t>
      </w:r>
      <w:r w:rsidRPr="00CC7A4B">
        <w:rPr>
          <w:rFonts w:eastAsia="黑体"/>
          <w:sz w:val="44"/>
          <w:szCs w:val="44"/>
        </w:rPr>
        <w:t>明</w:t>
      </w:r>
    </w:p>
    <w:p w:rsidR="002A1FBA" w:rsidRPr="00CC7A4B" w:rsidRDefault="002A1FBA" w:rsidP="002A1FBA">
      <w:pPr>
        <w:ind w:firstLineChars="200" w:firstLine="640"/>
        <w:rPr>
          <w:rFonts w:eastAsia="仿宋_GB2312"/>
          <w:sz w:val="32"/>
          <w:szCs w:val="32"/>
        </w:rPr>
      </w:pPr>
    </w:p>
    <w:p w:rsidR="002A1FBA" w:rsidRPr="00CC7A4B" w:rsidRDefault="002A1FBA" w:rsidP="002A1FBA">
      <w:pPr>
        <w:ind w:firstLineChars="200" w:firstLine="640"/>
        <w:rPr>
          <w:rFonts w:eastAsia="仿宋_GB2312"/>
          <w:sz w:val="32"/>
          <w:szCs w:val="32"/>
        </w:rPr>
      </w:pPr>
      <w:r w:rsidRPr="00CC7A4B">
        <w:rPr>
          <w:rFonts w:eastAsia="仿宋_GB2312"/>
          <w:sz w:val="32"/>
          <w:szCs w:val="32"/>
        </w:rPr>
        <w:t>1.</w:t>
      </w:r>
      <w:r w:rsidRPr="00CC7A4B">
        <w:rPr>
          <w:rFonts w:eastAsia="仿宋_GB2312"/>
          <w:sz w:val="32"/>
          <w:szCs w:val="32"/>
        </w:rPr>
        <w:t>本合同标准文本适用于购买现成货物的采购项目，不包括需要供应商定制开发、创新研发的货物采购项目。</w:t>
      </w:r>
    </w:p>
    <w:p w:rsidR="002A1FBA" w:rsidRPr="00CC7A4B" w:rsidRDefault="002A1FBA" w:rsidP="002A1FBA">
      <w:pPr>
        <w:rPr>
          <w:rFonts w:eastAsia="黑体"/>
          <w:sz w:val="44"/>
          <w:szCs w:val="44"/>
        </w:rPr>
      </w:pPr>
      <w:r w:rsidRPr="00CC7A4B">
        <w:rPr>
          <w:rFonts w:eastAsia="黑体"/>
          <w:sz w:val="44"/>
          <w:szCs w:val="44"/>
        </w:rPr>
        <w:t xml:space="preserve">   </w:t>
      </w:r>
      <w:r w:rsidRPr="00CC7A4B">
        <w:rPr>
          <w:rFonts w:eastAsia="仿宋_GB2312"/>
          <w:sz w:val="32"/>
          <w:szCs w:val="32"/>
        </w:rPr>
        <w:t>2.</w:t>
      </w:r>
      <w:r w:rsidRPr="00CC7A4B">
        <w:rPr>
          <w:rFonts w:eastAsia="仿宋_GB2312"/>
          <w:sz w:val="32"/>
          <w:szCs w:val="32"/>
        </w:rPr>
        <w:t>本合同标准文本为政府采购货物买卖合同编制提供参考，可以结合采购项目具体情况，对文本作必要的调整修订后使用。</w:t>
      </w:r>
    </w:p>
    <w:p w:rsidR="002A1FBA" w:rsidRPr="00CC7A4B" w:rsidRDefault="002A1FBA" w:rsidP="002A1FBA">
      <w:pPr>
        <w:ind w:firstLineChars="200" w:firstLine="640"/>
        <w:rPr>
          <w:rFonts w:eastAsia="仿宋_GB2312"/>
          <w:sz w:val="32"/>
          <w:szCs w:val="32"/>
        </w:rPr>
      </w:pPr>
      <w:r w:rsidRPr="00CC7A4B">
        <w:rPr>
          <w:rFonts w:eastAsia="仿宋_GB2312"/>
          <w:sz w:val="32"/>
          <w:szCs w:val="32"/>
        </w:rPr>
        <w:t>3.</w:t>
      </w:r>
      <w:r w:rsidRPr="00CC7A4B">
        <w:rPr>
          <w:rFonts w:eastAsia="仿宋_GB2312"/>
          <w:sz w:val="32"/>
          <w:szCs w:val="32"/>
        </w:rPr>
        <w:t>本合同标准文本各条款中，如涉及填写多家供应商、制造商，多种采购标的、分包主要内容等信息的，可根据采购项目具体情况添加信息项。</w:t>
      </w:r>
    </w:p>
    <w:p w:rsidR="002A1FBA" w:rsidRPr="00CC7A4B" w:rsidRDefault="002A1FBA" w:rsidP="002A1FBA">
      <w:pPr>
        <w:widowControl/>
        <w:jc w:val="left"/>
        <w:rPr>
          <w:rFonts w:eastAsia="黑体"/>
          <w:sz w:val="44"/>
          <w:szCs w:val="44"/>
        </w:rPr>
        <w:sectPr w:rsidR="002A1FBA" w:rsidRPr="00CC7A4B" w:rsidSect="00187BC6">
          <w:footerReference w:type="default" r:id="rId13"/>
          <w:pgSz w:w="11906" w:h="16838"/>
          <w:pgMar w:top="1440" w:right="1800" w:bottom="1440" w:left="1800" w:header="851" w:footer="992" w:gutter="0"/>
          <w:pgNumType w:start="1"/>
          <w:cols w:space="720"/>
          <w:docGrid w:type="lines" w:linePitch="312"/>
        </w:sectPr>
      </w:pPr>
    </w:p>
    <w:p w:rsidR="002A1FBA" w:rsidRPr="00CC7A4B" w:rsidRDefault="002A1FBA" w:rsidP="002A1FBA">
      <w:pPr>
        <w:pStyle w:val="2"/>
        <w:adjustRightInd w:val="0"/>
        <w:snapToGrid w:val="0"/>
        <w:spacing w:line="400" w:lineRule="exact"/>
        <w:jc w:val="center"/>
        <w:rPr>
          <w:rFonts w:ascii="Times New Roman" w:eastAsia="黑体" w:hAnsi="Times New Roman" w:cs="Times New Roman"/>
          <w:sz w:val="28"/>
          <w:szCs w:val="28"/>
        </w:rPr>
      </w:pPr>
      <w:bookmarkStart w:id="8" w:name="_Toc22209"/>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t>第一节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政府采购合同协议书</w:t>
      </w:r>
      <w:bookmarkEnd w:id="8"/>
    </w:p>
    <w:p w:rsidR="002A1FBA" w:rsidRPr="00CC7A4B" w:rsidRDefault="002A1FBA" w:rsidP="002A1FBA">
      <w:pPr>
        <w:pStyle w:val="2"/>
        <w:adjustRightInd w:val="0"/>
        <w:snapToGrid w:val="0"/>
        <w:spacing w:line="400" w:lineRule="exact"/>
        <w:jc w:val="center"/>
        <w:rPr>
          <w:rFonts w:ascii="Times New Roman" w:eastAsia="黑体" w:hAnsi="Times New Roman" w:cs="Times New Roman"/>
          <w:b w:val="0"/>
          <w:bCs w:val="0"/>
          <w:sz w:val="28"/>
          <w:szCs w:val="28"/>
        </w:rPr>
      </w:pPr>
    </w:p>
    <w:p w:rsidR="002A1FBA" w:rsidRPr="00CC7A4B" w:rsidRDefault="002A1FBA" w:rsidP="002A1FBA">
      <w:pPr>
        <w:adjustRightInd w:val="0"/>
        <w:snapToGrid w:val="0"/>
        <w:spacing w:line="400" w:lineRule="exact"/>
        <w:rPr>
          <w:sz w:val="24"/>
          <w:szCs w:val="24"/>
        </w:rPr>
      </w:pPr>
      <w:r w:rsidRPr="00CC7A4B">
        <w:rPr>
          <w:sz w:val="24"/>
          <w:szCs w:val="24"/>
        </w:rPr>
        <w:t>甲方（全称）：</w:t>
      </w:r>
      <w:r w:rsidRPr="00CC7A4B">
        <w:rPr>
          <w:sz w:val="24"/>
          <w:szCs w:val="24"/>
          <w:u w:val="single"/>
        </w:rPr>
        <w:t xml:space="preserve">                        </w:t>
      </w:r>
      <w:r w:rsidRPr="00CC7A4B">
        <w:rPr>
          <w:sz w:val="24"/>
          <w:szCs w:val="24"/>
        </w:rPr>
        <w:t>（采购人、受采购人委托签订合同的单位或采购</w:t>
      </w:r>
      <w:r w:rsidRPr="00CC7A4B">
        <w:rPr>
          <w:sz w:val="24"/>
          <w:szCs w:val="24"/>
        </w:rPr>
        <w:tab/>
        <w:t xml:space="preserve">                                   </w:t>
      </w:r>
      <w:r w:rsidRPr="00CC7A4B">
        <w:rPr>
          <w:sz w:val="24"/>
          <w:szCs w:val="24"/>
        </w:rPr>
        <w:t>文件约定的合同甲方）</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1</w:t>
      </w:r>
      <w:r w:rsidRPr="00CC7A4B">
        <w:rPr>
          <w:sz w:val="24"/>
          <w:szCs w:val="24"/>
        </w:rPr>
        <w:t>（全称）：</w:t>
      </w:r>
      <w:r w:rsidRPr="00CC7A4B">
        <w:rPr>
          <w:sz w:val="24"/>
          <w:szCs w:val="24"/>
          <w:u w:val="single"/>
        </w:rPr>
        <w:t xml:space="preserve">                       </w:t>
      </w:r>
      <w:r w:rsidRPr="00CC7A4B">
        <w:rPr>
          <w:sz w:val="24"/>
          <w:szCs w:val="24"/>
        </w:rPr>
        <w:t>（供应商）</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2</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adjustRightInd w:val="0"/>
        <w:snapToGrid w:val="0"/>
        <w:spacing w:line="400" w:lineRule="exact"/>
        <w:rPr>
          <w:sz w:val="24"/>
          <w:szCs w:val="24"/>
        </w:rPr>
      </w:pPr>
      <w:r w:rsidRPr="00CC7A4B">
        <w:rPr>
          <w:sz w:val="24"/>
          <w:szCs w:val="24"/>
        </w:rPr>
        <w:t>乙方</w:t>
      </w:r>
      <w:r w:rsidRPr="00CC7A4B">
        <w:rPr>
          <w:sz w:val="24"/>
          <w:szCs w:val="24"/>
        </w:rPr>
        <w:t>3</w:t>
      </w:r>
      <w:r w:rsidRPr="00CC7A4B">
        <w:rPr>
          <w:sz w:val="24"/>
          <w:szCs w:val="24"/>
        </w:rPr>
        <w:t>（全称）</w:t>
      </w:r>
      <w:r w:rsidRPr="00CC7A4B">
        <w:rPr>
          <w:sz w:val="24"/>
          <w:szCs w:val="24"/>
          <w:u w:val="single"/>
        </w:rPr>
        <w:t xml:space="preserve">                          </w:t>
      </w:r>
      <w:r w:rsidRPr="00CC7A4B">
        <w:rPr>
          <w:sz w:val="24"/>
          <w:szCs w:val="24"/>
        </w:rPr>
        <w:t>（联合体成员供应商或其他合同主体）（如有）</w:t>
      </w:r>
    </w:p>
    <w:p w:rsidR="002A1FBA" w:rsidRPr="00CC7A4B" w:rsidRDefault="002A1FBA" w:rsidP="002A1FBA">
      <w:pPr>
        <w:spacing w:line="400" w:lineRule="exact"/>
        <w:rPr>
          <w:sz w:val="24"/>
          <w:szCs w:val="24"/>
        </w:rPr>
      </w:pPr>
    </w:p>
    <w:p w:rsidR="002A1FBA" w:rsidRPr="00CC7A4B" w:rsidRDefault="002A1FBA" w:rsidP="002A1FBA">
      <w:pPr>
        <w:pStyle w:val="a3"/>
        <w:adjustRightInd w:val="0"/>
        <w:snapToGrid w:val="0"/>
        <w:spacing w:line="400" w:lineRule="exact"/>
        <w:ind w:firstLineChars="200" w:firstLine="446"/>
      </w:pPr>
      <w:r w:rsidRPr="00CC7A4B">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项目信息</w:t>
      </w:r>
    </w:p>
    <w:p w:rsidR="002A1FBA" w:rsidRPr="00CC7A4B" w:rsidRDefault="002A1FBA" w:rsidP="002A1FBA">
      <w:pPr>
        <w:pStyle w:val="a3"/>
        <w:numPr>
          <w:ilvl w:val="0"/>
          <w:numId w:val="14"/>
        </w:numPr>
        <w:tabs>
          <w:tab w:val="clear" w:pos="480"/>
        </w:tabs>
        <w:adjustRightInd w:val="0"/>
        <w:snapToGrid w:val="0"/>
        <w:spacing w:line="360" w:lineRule="auto"/>
        <w:ind w:firstLineChars="200" w:firstLine="446"/>
        <w:jc w:val="both"/>
        <w:rPr>
          <w:u w:val="single"/>
        </w:rPr>
      </w:pPr>
      <w:r w:rsidRPr="00CC7A4B">
        <w:t>采购项目名称：</w:t>
      </w:r>
      <w:r w:rsidRPr="00CC7A4B">
        <w:rPr>
          <w:u w:val="single"/>
        </w:rPr>
        <w:t xml:space="preserve">                                          </w:t>
      </w:r>
    </w:p>
    <w:p w:rsidR="002A1FBA" w:rsidRPr="00CC7A4B" w:rsidRDefault="002A1FBA" w:rsidP="002A1FBA">
      <w:pPr>
        <w:pStyle w:val="a3"/>
        <w:tabs>
          <w:tab w:val="left" w:pos="999"/>
        </w:tabs>
        <w:adjustRightInd w:val="0"/>
        <w:snapToGrid w:val="0"/>
        <w:spacing w:line="360" w:lineRule="auto"/>
      </w:pPr>
      <w:r w:rsidRPr="00CC7A4B">
        <w:t xml:space="preserve">         采购项目编号：</w:t>
      </w:r>
      <w:r w:rsidRPr="00CC7A4B">
        <w:rPr>
          <w:u w:val="single"/>
        </w:rPr>
        <w:t xml:space="preserve">                                          </w:t>
      </w:r>
    </w:p>
    <w:p w:rsidR="002A1FBA" w:rsidRPr="00CC7A4B" w:rsidRDefault="002A1FBA" w:rsidP="002A1FBA">
      <w:pPr>
        <w:pStyle w:val="a3"/>
        <w:adjustRightInd w:val="0"/>
        <w:snapToGrid w:val="0"/>
        <w:spacing w:line="360" w:lineRule="auto"/>
        <w:ind w:firstLineChars="200" w:firstLine="446"/>
      </w:pPr>
      <w:r w:rsidRPr="00CC7A4B">
        <w:t>（2）采购计划编号：</w:t>
      </w:r>
      <w:r w:rsidRPr="00CC7A4B">
        <w:rPr>
          <w:u w:val="single"/>
        </w:rPr>
        <w:t xml:space="preserve">                                          </w:t>
      </w:r>
      <w:r w:rsidRPr="00CC7A4B">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）项目内容：</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采购标的及数量（台</w:t>
      </w:r>
      <w:r w:rsidRPr="00CC7A4B">
        <w:rPr>
          <w:sz w:val="24"/>
          <w:szCs w:val="24"/>
        </w:rPr>
        <w:t>/</w:t>
      </w:r>
      <w:r w:rsidRPr="00CC7A4B">
        <w:rPr>
          <w:sz w:val="24"/>
          <w:szCs w:val="24"/>
        </w:rPr>
        <w:t>套</w:t>
      </w:r>
      <w:r w:rsidRPr="00CC7A4B">
        <w:rPr>
          <w:sz w:val="24"/>
          <w:szCs w:val="24"/>
          <w:lang w:val="en"/>
        </w:rPr>
        <w:t>/</w:t>
      </w:r>
      <w:proofErr w:type="gramStart"/>
      <w:r w:rsidRPr="00CC7A4B">
        <w:rPr>
          <w:sz w:val="24"/>
          <w:szCs w:val="24"/>
          <w:lang w:val="en"/>
        </w:rPr>
        <w:t>个</w:t>
      </w:r>
      <w:proofErr w:type="gramEnd"/>
      <w:r w:rsidRPr="00CC7A4B">
        <w:rPr>
          <w:sz w:val="24"/>
          <w:szCs w:val="24"/>
          <w:lang w:val="en"/>
        </w:rPr>
        <w:t>/</w:t>
      </w:r>
      <w:r w:rsidRPr="00CC7A4B">
        <w:rPr>
          <w:sz w:val="24"/>
          <w:szCs w:val="24"/>
          <w:lang w:val="en"/>
        </w:rPr>
        <w:t>架</w:t>
      </w:r>
      <w:r w:rsidRPr="00CC7A4B">
        <w:rPr>
          <w:sz w:val="24"/>
          <w:szCs w:val="24"/>
          <w:lang w:val="en"/>
        </w:rPr>
        <w:t>/</w:t>
      </w:r>
      <w:r w:rsidRPr="00CC7A4B">
        <w:rPr>
          <w:sz w:val="24"/>
          <w:szCs w:val="24"/>
          <w:lang w:val="en"/>
        </w:rPr>
        <w:t>组等</w:t>
      </w:r>
      <w:r w:rsidRPr="00CC7A4B">
        <w:rPr>
          <w:sz w:val="24"/>
          <w:szCs w:val="24"/>
        </w:rPr>
        <w:t>）：</w:t>
      </w:r>
      <w:r w:rsidRPr="00CC7A4B">
        <w:rPr>
          <w:sz w:val="24"/>
          <w:szCs w:val="24"/>
          <w:u w:val="single"/>
        </w:rPr>
        <w:t xml:space="preserve">                       </w:t>
      </w:r>
      <w:r w:rsidRPr="00CC7A4B">
        <w:rPr>
          <w:sz w:val="24"/>
          <w:szCs w:val="24"/>
        </w:rPr>
        <w:t xml:space="preserve">            </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200" w:firstLine="446"/>
        <w:rPr>
          <w:sz w:val="24"/>
          <w:szCs w:val="24"/>
          <w:lang w:val="en"/>
        </w:rPr>
      </w:pP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lang w:val="en"/>
        </w:rPr>
        <w:t xml:space="preserve">     </w:t>
      </w:r>
      <w:r w:rsidRPr="00CC7A4B">
        <w:rPr>
          <w:sz w:val="24"/>
          <w:szCs w:val="24"/>
        </w:rPr>
        <w:t>规格型号：</w:t>
      </w:r>
      <w:r w:rsidRPr="00CC7A4B">
        <w:rPr>
          <w:sz w:val="24"/>
          <w:szCs w:val="24"/>
          <w:u w:val="single"/>
        </w:rPr>
        <w:t xml:space="preserve">   </w:t>
      </w:r>
      <w:r w:rsidRPr="00CC7A4B">
        <w:rPr>
          <w:sz w:val="24"/>
          <w:szCs w:val="24"/>
          <w:u w:val="single"/>
          <w:lang w:val="en"/>
        </w:rPr>
        <w:t xml:space="preserve">  </w:t>
      </w:r>
      <w:r w:rsidRPr="00CC7A4B">
        <w:rPr>
          <w:sz w:val="24"/>
          <w:szCs w:val="24"/>
          <w:u w:val="single"/>
        </w:rPr>
        <w:t xml:space="preserve">       </w:t>
      </w:r>
      <w:r w:rsidRPr="00CC7A4B">
        <w:rPr>
          <w:sz w:val="24"/>
          <w:szCs w:val="24"/>
          <w:u w:val="single"/>
          <w:lang w:val="en"/>
        </w:rPr>
        <w:t xml:space="preserve">   </w:t>
      </w:r>
    </w:p>
    <w:p w:rsidR="002A1FBA" w:rsidRPr="00CC7A4B" w:rsidRDefault="002A1FBA" w:rsidP="002A1FBA">
      <w:pPr>
        <w:adjustRightInd w:val="0"/>
        <w:snapToGrid w:val="0"/>
        <w:spacing w:line="360" w:lineRule="auto"/>
        <w:ind w:firstLineChars="450" w:firstLine="1004"/>
        <w:rPr>
          <w:sz w:val="24"/>
          <w:szCs w:val="24"/>
          <w:u w:val="single"/>
        </w:rPr>
      </w:pPr>
      <w:r w:rsidRPr="00CC7A4B">
        <w:rPr>
          <w:sz w:val="24"/>
          <w:szCs w:val="24"/>
        </w:rPr>
        <w:t>采购标的</w:t>
      </w:r>
      <w:proofErr w:type="gramStart"/>
      <w:r w:rsidRPr="00CC7A4B">
        <w:rPr>
          <w:sz w:val="24"/>
          <w:szCs w:val="24"/>
        </w:rPr>
        <w:t>的</w:t>
      </w:r>
      <w:proofErr w:type="gramEnd"/>
      <w:r w:rsidRPr="00CC7A4B">
        <w:rPr>
          <w:sz w:val="24"/>
          <w:szCs w:val="24"/>
        </w:rPr>
        <w:t>技术要求、商务要求具体见附件。</w:t>
      </w:r>
    </w:p>
    <w:p w:rsidR="002A1FBA" w:rsidRPr="00CC7A4B" w:rsidRDefault="002A1FBA" w:rsidP="002A1FBA">
      <w:pPr>
        <w:adjustRightInd w:val="0"/>
        <w:snapToGrid w:val="0"/>
        <w:spacing w:line="360" w:lineRule="auto"/>
        <w:ind w:firstLineChars="450" w:firstLine="1004"/>
        <w:rPr>
          <w:sz w:val="24"/>
          <w:szCs w:val="24"/>
        </w:rPr>
      </w:pPr>
      <w:r w:rsidRPr="00CC7A4B">
        <w:rPr>
          <w:rFonts w:ascii="宋体" w:hAnsi="宋体" w:cs="宋体" w:hint="eastAsia"/>
          <w:sz w:val="24"/>
          <w:szCs w:val="24"/>
        </w:rPr>
        <w:t>①</w:t>
      </w:r>
      <w:r w:rsidRPr="00CC7A4B">
        <w:rPr>
          <w:sz w:val="24"/>
          <w:szCs w:val="24"/>
        </w:rPr>
        <w:t>涉及信息类产品，请填写该产品关键部件的品牌、型号：</w:t>
      </w:r>
    </w:p>
    <w:p w:rsidR="002A1FBA" w:rsidRPr="00CC7A4B" w:rsidRDefault="002A1FBA" w:rsidP="002A1FBA">
      <w:pPr>
        <w:adjustRightInd w:val="0"/>
        <w:snapToGrid w:val="0"/>
        <w:spacing w:line="360" w:lineRule="auto"/>
        <w:ind w:firstLineChars="200" w:firstLine="446"/>
        <w:rPr>
          <w:kern w:val="0"/>
          <w:sz w:val="24"/>
          <w:szCs w:val="24"/>
          <w:u w:val="single"/>
        </w:rPr>
      </w:pPr>
      <w:r w:rsidRPr="00CC7A4B">
        <w:rPr>
          <w:sz w:val="24"/>
          <w:szCs w:val="24"/>
        </w:rPr>
        <w:t xml:space="preserve">     </w:t>
      </w:r>
      <w:r w:rsidRPr="00CC7A4B">
        <w:rPr>
          <w:sz w:val="24"/>
          <w:szCs w:val="24"/>
        </w:rPr>
        <w:t>标的名称：</w:t>
      </w:r>
      <w:r w:rsidRPr="00CC7A4B">
        <w:rPr>
          <w:kern w:val="0"/>
          <w:sz w:val="24"/>
          <w:szCs w:val="24"/>
          <w:u w:val="single"/>
        </w:rPr>
        <w:t xml:space="preserve">      </w:t>
      </w:r>
      <w:r w:rsidRPr="00CC7A4B">
        <w:rPr>
          <w:kern w:val="0"/>
          <w:sz w:val="24"/>
          <w:szCs w:val="24"/>
          <w:u w:val="single"/>
          <w:lang w:val="en"/>
        </w:rPr>
        <w:t xml:space="preserve">               </w:t>
      </w:r>
      <w:r w:rsidRPr="00CC7A4B">
        <w:rPr>
          <w:kern w:val="0"/>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     </w:t>
      </w:r>
      <w:r w:rsidRPr="00CC7A4B">
        <w:rPr>
          <w:sz w:val="24"/>
          <w:szCs w:val="24"/>
        </w:rPr>
        <w:t>关键部件：</w:t>
      </w:r>
      <w:r w:rsidRPr="00CC7A4B">
        <w:rPr>
          <w:kern w:val="0"/>
          <w:sz w:val="24"/>
          <w:szCs w:val="24"/>
          <w:u w:val="single"/>
        </w:rPr>
        <w:t xml:space="preserve">          </w:t>
      </w:r>
      <w:r w:rsidRPr="00CC7A4B">
        <w:rPr>
          <w:kern w:val="0"/>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型号：</w:t>
      </w:r>
      <w:r w:rsidRPr="00CC7A4B">
        <w:rPr>
          <w:sz w:val="24"/>
          <w:szCs w:val="24"/>
          <w:u w:val="single"/>
        </w:rPr>
        <w:t xml:space="preserve">       </w:t>
      </w:r>
      <w:r w:rsidRPr="00CC7A4B">
        <w:rPr>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kern w:val="2"/>
          <w:sz w:val="24"/>
          <w:szCs w:val="24"/>
        </w:rPr>
        <w:t>关键部件</w:t>
      </w: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关键部件：</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品牌：</w:t>
      </w:r>
      <w:r w:rsidRPr="00CC7A4B">
        <w:rPr>
          <w:rFonts w:ascii="Times New Roman" w:eastAsia="宋体" w:hAnsi="Times New Roman" w:cs="Times New Roman"/>
          <w:sz w:val="24"/>
          <w:szCs w:val="24"/>
          <w:u w:val="single"/>
        </w:rPr>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型号：</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（注：关键部件是指财政部会同有关部门发布的政府采购需求标准规定的需要通过国家有关部门指定的测评机构开展的安全可靠测评的软硬件，如</w:t>
      </w:r>
      <w:r w:rsidRPr="00CC7A4B">
        <w:rPr>
          <w:rFonts w:ascii="Times New Roman" w:eastAsia="宋体" w:hAnsi="Times New Roman" w:cs="Times New Roman"/>
          <w:sz w:val="24"/>
          <w:szCs w:val="24"/>
        </w:rPr>
        <w:t>CPU</w:t>
      </w:r>
      <w:r w:rsidRPr="00CC7A4B">
        <w:rPr>
          <w:rFonts w:ascii="Times New Roman" w:eastAsia="宋体" w:hAnsi="Times New Roman" w:cs="Times New Roman"/>
          <w:sz w:val="24"/>
          <w:szCs w:val="24"/>
        </w:rPr>
        <w:t>芯片、操作系统、数据库等。）</w:t>
      </w:r>
    </w:p>
    <w:p w:rsidR="002A1FBA" w:rsidRPr="00CC7A4B" w:rsidRDefault="002A1FBA" w:rsidP="002A1FBA">
      <w:pPr>
        <w:pStyle w:val="AONormal"/>
        <w:snapToGrid w:val="0"/>
        <w:spacing w:line="360" w:lineRule="auto"/>
        <w:ind w:firstLineChars="0" w:firstLine="0"/>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         </w:t>
      </w:r>
      <w:r w:rsidRPr="00CC7A4B">
        <w:rPr>
          <w:rFonts w:ascii="宋体" w:eastAsia="宋体" w:hAnsi="宋体" w:cs="宋体" w:hint="eastAsia"/>
          <w:sz w:val="24"/>
          <w:szCs w:val="24"/>
        </w:rPr>
        <w:t>②</w:t>
      </w:r>
      <w:r w:rsidRPr="00CC7A4B">
        <w:rPr>
          <w:rFonts w:ascii="Times New Roman" w:eastAsia="宋体" w:hAnsi="Times New Roman" w:cs="Times New Roman"/>
          <w:sz w:val="24"/>
          <w:szCs w:val="24"/>
        </w:rPr>
        <w:t>涉及车辆采购，请填写是否属于新能源汽车：</w:t>
      </w:r>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是，</w:t>
      </w:r>
      <w:proofErr w:type="gramStart"/>
      <w:r w:rsidRPr="00CC7A4B">
        <w:rPr>
          <w:rFonts w:ascii="Times New Roman" w:eastAsiaTheme="minorEastAsia" w:hAnsi="Times New Roman" w:cs="Times New Roman"/>
          <w:sz w:val="24"/>
          <w:szCs w:val="24"/>
        </w:rPr>
        <w:t>《政府采购品目分类目录》底级品目</w:t>
      </w:r>
      <w:proofErr w:type="gramEnd"/>
      <w:r w:rsidRPr="00CC7A4B">
        <w:rPr>
          <w:rFonts w:ascii="Times New Roman" w:eastAsiaTheme="minorEastAsia" w:hAnsi="Times New Roman" w:cs="Times New Roman"/>
          <w:sz w:val="24"/>
          <w:szCs w:val="24"/>
        </w:rPr>
        <w:t>名称：</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数量：</w:t>
      </w:r>
      <w:r w:rsidRPr="00CC7A4B">
        <w:rPr>
          <w:rFonts w:ascii="Times New Roman" w:eastAsiaTheme="minorEastAsia" w:hAnsi="Times New Roman" w:cs="Times New Roman"/>
          <w:sz w:val="24"/>
          <w:szCs w:val="24"/>
          <w:u w:val="single"/>
        </w:rPr>
        <w:t xml:space="preserve"> </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金额：</w:t>
      </w:r>
      <w:r w:rsidRPr="00CC7A4B">
        <w:rPr>
          <w:rFonts w:ascii="Times New Roman" w:eastAsia="宋体" w:hAnsi="Times New Roman" w:cs="Times New Roman"/>
          <w:sz w:val="24"/>
          <w:szCs w:val="24"/>
          <w:u w:val="single"/>
        </w:rPr>
        <w:t xml:space="preserve">     </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proofErr w:type="gramStart"/>
      <w:r w:rsidRPr="00CC7A4B">
        <w:rPr>
          <w:rFonts w:ascii="Times New Roman" w:eastAsiaTheme="minorEastAsia" w:hAnsi="Times New Roman" w:cs="Times New Roman"/>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4</w:t>
      </w:r>
      <w:r w:rsidRPr="00CC7A4B">
        <w:rPr>
          <w:rFonts w:ascii="Times New Roman" w:eastAsiaTheme="minorEastAsia" w:hAnsi="Times New Roman" w:cs="Times New Roman"/>
          <w:sz w:val="24"/>
          <w:szCs w:val="24"/>
        </w:rPr>
        <w:t>）政府采购组织形式：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政府集中采购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部门集中采购</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分散采购</w:t>
      </w:r>
    </w:p>
    <w:p w:rsidR="002A1FBA" w:rsidRPr="00CC7A4B" w:rsidRDefault="002A1FBA" w:rsidP="002A1FBA">
      <w:pPr>
        <w:pStyle w:val="AONormal"/>
        <w:snapToGrid w:val="0"/>
        <w:spacing w:line="360" w:lineRule="auto"/>
        <w:ind w:firstLineChars="0" w:firstLine="420"/>
        <w:rPr>
          <w:rFonts w:ascii="Times New Roman" w:eastAsiaTheme="minorEastAsia" w:hAnsi="Times New Roman" w:cs="Times New Roman"/>
          <w:sz w:val="24"/>
          <w:szCs w:val="24"/>
        </w:rPr>
      </w:pPr>
      <w:r w:rsidRPr="00CC7A4B">
        <w:rPr>
          <w:rFonts w:ascii="Times New Roman" w:eastAsiaTheme="minorEastAsia" w:hAnsi="Times New Roman" w:cs="Times New Roman"/>
          <w:sz w:val="24"/>
          <w:szCs w:val="24"/>
        </w:rPr>
        <w:t>（</w:t>
      </w:r>
      <w:r w:rsidRPr="00CC7A4B">
        <w:rPr>
          <w:rFonts w:ascii="Times New Roman" w:eastAsiaTheme="minorEastAsia" w:hAnsi="Times New Roman" w:cs="Times New Roman"/>
          <w:sz w:val="24"/>
          <w:szCs w:val="24"/>
          <w:lang w:val="en"/>
        </w:rPr>
        <w:t>5</w:t>
      </w:r>
      <w:r w:rsidRPr="00CC7A4B">
        <w:rPr>
          <w:rFonts w:ascii="Times New Roman" w:eastAsiaTheme="minorEastAsia" w:hAnsi="Times New Roman" w:cs="Times New Roman"/>
          <w:sz w:val="24"/>
          <w:szCs w:val="24"/>
        </w:rPr>
        <w:t>）政府采购方式：</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公开招标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邀请招标</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竞争性谈判</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竞争性磋商</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询价</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单一来源</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框架协议</w:t>
      </w:r>
      <w:r w:rsidRPr="00CC7A4B">
        <w:rPr>
          <w:rFonts w:ascii="Times New Roman" w:eastAsiaTheme="minorEastAsia" w:hAnsi="Times New Roman" w:cs="Times New Roman"/>
          <w:sz w:val="24"/>
          <w:szCs w:val="24"/>
        </w:rPr>
        <w:t xml:space="preserve"> </w:t>
      </w:r>
      <w:r w:rsidRPr="00CC7A4B">
        <w:rPr>
          <w:rFonts w:ascii="Times New Roman" w:eastAsiaTheme="minorEastAsia" w:hAnsi="Times New Roman" w:cs="Times New Roman"/>
          <w:sz w:val="24"/>
          <w:szCs w:val="24"/>
        </w:rPr>
        <w:sym w:font="Wingdings" w:char="F0A8"/>
      </w:r>
      <w:r w:rsidRPr="00CC7A4B">
        <w:rPr>
          <w:rFonts w:ascii="Times New Roman" w:eastAsiaTheme="minorEastAsia" w:hAnsi="Times New Roman" w:cs="Times New Roman"/>
          <w:sz w:val="24"/>
          <w:szCs w:val="24"/>
        </w:rPr>
        <w:t>其他：</w:t>
      </w:r>
      <w:r w:rsidRPr="00CC7A4B">
        <w:rPr>
          <w:rFonts w:ascii="Times New Roman" w:eastAsia="宋体" w:hAnsi="Times New Roman" w:cs="Times New Roman"/>
          <w:sz w:val="24"/>
          <w:szCs w:val="24"/>
          <w:u w:val="single"/>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rPr>
      </w:pPr>
      <w:r w:rsidRPr="00CC7A4B">
        <w:rPr>
          <w:rFonts w:ascii="Times New Roman" w:eastAsia="宋体" w:hAnsi="Times New Roman" w:cs="Times New Roman"/>
          <w:sz w:val="24"/>
          <w:szCs w:val="24"/>
        </w:rPr>
        <w:t>（注：在框架协议采购的第二阶段，可选择使用该合同文本）</w:t>
      </w:r>
    </w:p>
    <w:p w:rsidR="002A1FBA" w:rsidRPr="00CC7A4B" w:rsidRDefault="002A1FBA" w:rsidP="002A1FBA">
      <w:pPr>
        <w:pStyle w:val="AONormal"/>
        <w:snapToGrid w:val="0"/>
        <w:spacing w:line="360" w:lineRule="auto"/>
        <w:ind w:firstLineChars="100" w:firstLine="223"/>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hAnsi="Times New Roman" w:cs="Times New Roman"/>
          <w:sz w:val="24"/>
          <w:szCs w:val="24"/>
        </w:rPr>
        <w:t>（</w:t>
      </w:r>
      <w:r w:rsidRPr="00CC7A4B">
        <w:rPr>
          <w:rFonts w:ascii="Times New Roman" w:hAnsi="Times New Roman" w:cs="Times New Roman"/>
          <w:sz w:val="24"/>
          <w:szCs w:val="24"/>
          <w:lang w:val="en"/>
        </w:rPr>
        <w:t>6</w:t>
      </w:r>
      <w:r w:rsidRPr="00CC7A4B">
        <w:rPr>
          <w:rFonts w:ascii="Times New Roman" w:hAnsi="Times New Roman" w:cs="Times New Roman"/>
          <w:sz w:val="24"/>
          <w:szCs w:val="24"/>
        </w:rPr>
        <w:t>）</w:t>
      </w:r>
      <w:r w:rsidRPr="00CC7A4B">
        <w:rPr>
          <w:rFonts w:ascii="Times New Roman" w:eastAsia="宋体" w:hAnsi="Times New Roman" w:cs="Times New Roman"/>
          <w:kern w:val="2"/>
          <w:sz w:val="24"/>
          <w:szCs w:val="24"/>
        </w:rPr>
        <w:t>中标（成交）采购标的制造商是否为中小企业：</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w:t>
      </w: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本合同是否为专门面向中小企业的采购合同（中小企业预留合同）：</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若本项目</w:t>
      </w:r>
      <w:proofErr w:type="gramStart"/>
      <w:r w:rsidRPr="00CC7A4B">
        <w:rPr>
          <w:sz w:val="24"/>
          <w:szCs w:val="24"/>
        </w:rPr>
        <w:t>不</w:t>
      </w:r>
      <w:proofErr w:type="gramEnd"/>
      <w:r w:rsidRPr="00CC7A4B">
        <w:rPr>
          <w:sz w:val="24"/>
          <w:szCs w:val="24"/>
        </w:rPr>
        <w:t>专门面向中小企业采购，是否给予小</w:t>
      </w:r>
      <w:proofErr w:type="gramStart"/>
      <w:r w:rsidRPr="00CC7A4B">
        <w:rPr>
          <w:sz w:val="24"/>
          <w:szCs w:val="24"/>
        </w:rPr>
        <w:t>微企业</w:t>
      </w:r>
      <w:proofErr w:type="gramEnd"/>
      <w:r w:rsidRPr="00CC7A4B">
        <w:rPr>
          <w:sz w:val="24"/>
          <w:szCs w:val="24"/>
        </w:rPr>
        <w:t>评审优惠：</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iCs/>
          <w:sz w:val="24"/>
          <w:szCs w:val="24"/>
        </w:rPr>
      </w:pPr>
      <w:r w:rsidRPr="00CC7A4B">
        <w:rPr>
          <w:sz w:val="24"/>
          <w:szCs w:val="24"/>
        </w:rPr>
        <w:t>中标（成交）采购标的制造商是否为残疾人福利性单位：</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rPr>
          <w:sz w:val="24"/>
          <w:szCs w:val="24"/>
        </w:rPr>
      </w:pPr>
      <w:r w:rsidRPr="00CC7A4B">
        <w:rPr>
          <w:sz w:val="24"/>
          <w:szCs w:val="24"/>
        </w:rPr>
        <w:t>中标（成交）采购标的制造商是否为监狱企业：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7</w:t>
      </w:r>
      <w:r w:rsidRPr="00CC7A4B">
        <w:rPr>
          <w:sz w:val="24"/>
          <w:szCs w:val="24"/>
        </w:rPr>
        <w:t>）合同是否分包：</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t>分包主要内容：</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制造商名称（如供应商和制造商不同，请分别填写）：</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分包供应商</w:t>
      </w:r>
      <w:r w:rsidRPr="00CC7A4B">
        <w:rPr>
          <w:sz w:val="24"/>
          <w:szCs w:val="24"/>
        </w:rPr>
        <w:t>/</w:t>
      </w:r>
      <w:r w:rsidRPr="00CC7A4B">
        <w:rPr>
          <w:sz w:val="24"/>
          <w:szCs w:val="24"/>
        </w:rPr>
        <w:t>制造商类型（如果供应商和制造商不同，只填写制造商类型）：</w:t>
      </w:r>
    </w:p>
    <w:p w:rsidR="002A1FBA" w:rsidRPr="00CC7A4B" w:rsidRDefault="002A1FBA" w:rsidP="002A1FBA">
      <w:pPr>
        <w:adjustRightInd w:val="0"/>
        <w:snapToGrid w:val="0"/>
        <w:spacing w:line="360" w:lineRule="auto"/>
        <w:ind w:firstLineChars="400" w:firstLine="893"/>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大型企业</w:t>
      </w:r>
      <w:r w:rsidRPr="00CC7A4B">
        <w:rPr>
          <w:iCs/>
          <w:sz w:val="24"/>
          <w:szCs w:val="24"/>
        </w:rPr>
        <w:t xml:space="preserve">  </w:t>
      </w:r>
      <w:r w:rsidRPr="00CC7A4B">
        <w:rPr>
          <w:iCs/>
          <w:sz w:val="24"/>
          <w:szCs w:val="24"/>
        </w:rPr>
        <w:sym w:font="Wingdings" w:char="F0A8"/>
      </w:r>
      <w:r w:rsidRPr="00CC7A4B">
        <w:rPr>
          <w:iCs/>
          <w:sz w:val="24"/>
          <w:szCs w:val="24"/>
        </w:rPr>
        <w:t>中型企业</w:t>
      </w:r>
      <w:r w:rsidRPr="00CC7A4B">
        <w:rPr>
          <w:iCs/>
          <w:sz w:val="24"/>
          <w:szCs w:val="24"/>
        </w:rPr>
        <w:t xml:space="preserve">  </w:t>
      </w:r>
      <w:r w:rsidRPr="00CC7A4B">
        <w:rPr>
          <w:iCs/>
          <w:sz w:val="24"/>
          <w:szCs w:val="24"/>
        </w:rPr>
        <w:sym w:font="Wingdings" w:char="F0A8"/>
      </w:r>
      <w:r w:rsidRPr="00CC7A4B">
        <w:rPr>
          <w:iCs/>
          <w:sz w:val="24"/>
          <w:szCs w:val="24"/>
        </w:rPr>
        <w:t>小微型企业</w:t>
      </w:r>
      <w:r w:rsidRPr="00CC7A4B">
        <w:rPr>
          <w:iCs/>
          <w:sz w:val="24"/>
          <w:szCs w:val="24"/>
        </w:rPr>
        <w:t xml:space="preserve">  </w:t>
      </w:r>
    </w:p>
    <w:p w:rsidR="002A1FBA" w:rsidRPr="00CC7A4B" w:rsidRDefault="002A1FBA" w:rsidP="002A1FBA">
      <w:pPr>
        <w:adjustRightInd w:val="0"/>
        <w:snapToGrid w:val="0"/>
        <w:spacing w:line="360" w:lineRule="auto"/>
        <w:ind w:firstLineChars="400" w:firstLine="893"/>
        <w:rPr>
          <w:rFonts w:eastAsia="华文楷体"/>
          <w:sz w:val="24"/>
          <w:szCs w:val="24"/>
        </w:rPr>
      </w:pPr>
      <w:r w:rsidRPr="00CC7A4B">
        <w:rPr>
          <w:iCs/>
          <w:sz w:val="24"/>
          <w:szCs w:val="24"/>
        </w:rPr>
        <w:t xml:space="preserve"> </w:t>
      </w:r>
      <w:r w:rsidRPr="00CC7A4B">
        <w:rPr>
          <w:iCs/>
          <w:sz w:val="24"/>
          <w:szCs w:val="24"/>
        </w:rPr>
        <w:sym w:font="Wingdings" w:char="F0A8"/>
      </w:r>
      <w:r w:rsidRPr="00CC7A4B">
        <w:rPr>
          <w:iCs/>
          <w:sz w:val="24"/>
          <w:szCs w:val="24"/>
        </w:rPr>
        <w:t>残疾人福利性单位</w:t>
      </w:r>
      <w:r w:rsidRPr="00CC7A4B">
        <w:rPr>
          <w:iCs/>
          <w:sz w:val="24"/>
          <w:szCs w:val="24"/>
        </w:rPr>
        <w:t xml:space="preserve"> </w:t>
      </w:r>
      <w:r w:rsidRPr="00CC7A4B">
        <w:rPr>
          <w:iCs/>
          <w:sz w:val="24"/>
          <w:szCs w:val="24"/>
        </w:rPr>
        <w:sym w:font="Wingdings" w:char="F0A8"/>
      </w:r>
      <w:r w:rsidRPr="00CC7A4B">
        <w:rPr>
          <w:iCs/>
          <w:sz w:val="24"/>
          <w:szCs w:val="24"/>
        </w:rPr>
        <w:t>监狱企业</w:t>
      </w:r>
      <w:r w:rsidRPr="00CC7A4B">
        <w:rPr>
          <w:iCs/>
          <w:sz w:val="24"/>
          <w:szCs w:val="24"/>
        </w:rPr>
        <w:t xml:space="preserve"> </w:t>
      </w:r>
      <w:r w:rsidRPr="00CC7A4B">
        <w:rPr>
          <w:iCs/>
          <w:sz w:val="24"/>
          <w:szCs w:val="24"/>
        </w:rPr>
        <w:sym w:font="Wingdings" w:char="F0A8"/>
      </w:r>
      <w:r w:rsidRPr="00CC7A4B">
        <w:rPr>
          <w:iCs/>
          <w:sz w:val="24"/>
          <w:szCs w:val="24"/>
        </w:rPr>
        <w:t>其他</w:t>
      </w:r>
    </w:p>
    <w:p w:rsidR="002A1FBA" w:rsidRPr="00CC7A4B" w:rsidRDefault="002A1FBA" w:rsidP="002A1FBA">
      <w:pPr>
        <w:adjustRightInd w:val="0"/>
        <w:snapToGrid w:val="0"/>
        <w:spacing w:line="360" w:lineRule="auto"/>
        <w:rPr>
          <w:iCs/>
          <w:sz w:val="24"/>
          <w:szCs w:val="24"/>
        </w:rPr>
      </w:pPr>
      <w:r w:rsidRPr="00CC7A4B">
        <w:rPr>
          <w:sz w:val="24"/>
          <w:szCs w:val="24"/>
        </w:rPr>
        <w:t xml:space="preserve">    </w:t>
      </w:r>
      <w:r w:rsidRPr="00CC7A4B">
        <w:rPr>
          <w:sz w:val="24"/>
          <w:szCs w:val="24"/>
        </w:rPr>
        <w:t>（</w:t>
      </w:r>
      <w:r w:rsidRPr="00CC7A4B">
        <w:rPr>
          <w:sz w:val="24"/>
          <w:szCs w:val="24"/>
          <w:lang w:val="en"/>
        </w:rPr>
        <w:t>8</w:t>
      </w:r>
      <w:r w:rsidRPr="00CC7A4B">
        <w:rPr>
          <w:sz w:val="24"/>
          <w:szCs w:val="24"/>
        </w:rPr>
        <w:t>）中标（成交）供应商是否为外商投资企业：</w:t>
      </w:r>
      <w:r w:rsidRPr="00CC7A4B">
        <w:rPr>
          <w:iCs/>
          <w:sz w:val="24"/>
          <w:szCs w:val="24"/>
        </w:rPr>
        <w:sym w:font="Wingdings" w:char="F0A8"/>
      </w:r>
      <w:r w:rsidRPr="00CC7A4B">
        <w:rPr>
          <w:iCs/>
          <w:sz w:val="24"/>
          <w:szCs w:val="24"/>
        </w:rPr>
        <w:t>是</w:t>
      </w:r>
      <w:r w:rsidRPr="00CC7A4B">
        <w:rPr>
          <w:iCs/>
          <w:sz w:val="24"/>
          <w:szCs w:val="24"/>
        </w:rPr>
        <w:t xml:space="preserve">       </w:t>
      </w:r>
      <w:r w:rsidRPr="00CC7A4B">
        <w:rPr>
          <w:iCs/>
          <w:sz w:val="24"/>
          <w:szCs w:val="24"/>
        </w:rPr>
        <w:sym w:font="Wingdings" w:char="F0A8"/>
      </w:r>
      <w:r w:rsidRPr="00CC7A4B">
        <w:rPr>
          <w:iCs/>
          <w:sz w:val="24"/>
          <w:szCs w:val="24"/>
        </w:rPr>
        <w:t>否</w:t>
      </w:r>
    </w:p>
    <w:p w:rsidR="002A1FBA" w:rsidRPr="00CC7A4B" w:rsidRDefault="002A1FBA" w:rsidP="002A1FBA">
      <w:pPr>
        <w:pStyle w:val="AONormal"/>
        <w:tabs>
          <w:tab w:val="left" w:pos="1340"/>
        </w:tabs>
        <w:snapToGrid w:val="0"/>
        <w:spacing w:line="360" w:lineRule="auto"/>
        <w:ind w:firstLine="446"/>
        <w:rPr>
          <w:rFonts w:ascii="Times New Roman" w:eastAsia="宋体" w:hAnsi="Times New Roman" w:cs="Times New Roman"/>
          <w:sz w:val="24"/>
          <w:szCs w:val="24"/>
          <w:u w:val="single"/>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外商投资企业类型：</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sz w:val="24"/>
          <w:szCs w:val="24"/>
        </w:rPr>
        <w:t>全部由外国投资者投资</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iCs/>
          <w:sz w:val="24"/>
          <w:szCs w:val="24"/>
        </w:rPr>
        <w:sym w:font="Wingdings" w:char="F0A8"/>
      </w:r>
      <w:r w:rsidRPr="00CC7A4B">
        <w:rPr>
          <w:rFonts w:ascii="Times New Roman" w:eastAsia="宋体" w:hAnsi="Times New Roman" w:cs="Times New Roman"/>
          <w:iCs/>
          <w:sz w:val="24"/>
          <w:szCs w:val="24"/>
        </w:rPr>
        <w:t>部分由外国投资者投资</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lang w:val="en"/>
        </w:rPr>
        <w:t>9</w:t>
      </w:r>
      <w:r w:rsidRPr="00CC7A4B">
        <w:rPr>
          <w:sz w:val="24"/>
          <w:szCs w:val="24"/>
        </w:rPr>
        <w:t>）是否涉及进口产品：</w:t>
      </w:r>
    </w:p>
    <w:p w:rsidR="002A1FBA" w:rsidRPr="00CC7A4B" w:rsidRDefault="002A1FBA" w:rsidP="002A1FBA">
      <w:pPr>
        <w:adjustRightInd w:val="0"/>
        <w:snapToGrid w:val="0"/>
        <w:spacing w:line="360" w:lineRule="auto"/>
        <w:ind w:firstLineChars="400" w:firstLine="893"/>
        <w:rPr>
          <w:sz w:val="24"/>
          <w:szCs w:val="24"/>
          <w:u w:val="single"/>
        </w:rPr>
      </w:pPr>
      <w:r w:rsidRPr="00CC7A4B">
        <w:rPr>
          <w:sz w:val="24"/>
          <w:szCs w:val="24"/>
        </w:rPr>
        <w:t xml:space="preserve"> </w:t>
      </w:r>
      <w:r w:rsidRPr="00CC7A4B">
        <w:rPr>
          <w:sz w:val="24"/>
          <w:szCs w:val="24"/>
        </w:rPr>
        <w:sym w:font="Wingdings" w:char="F0A8"/>
      </w:r>
      <w:r w:rsidRPr="00CC7A4B">
        <w:rPr>
          <w:sz w:val="24"/>
          <w:szCs w:val="24"/>
        </w:rPr>
        <w:t>是，</w:t>
      </w:r>
      <w:proofErr w:type="gramStart"/>
      <w:r w:rsidRPr="00CC7A4B">
        <w:rPr>
          <w:sz w:val="24"/>
          <w:szCs w:val="24"/>
        </w:rPr>
        <w:t>《政府采购品目分类目录》底级品目</w:t>
      </w:r>
      <w:proofErr w:type="gramEnd"/>
      <w:r w:rsidRPr="00CC7A4B">
        <w:rPr>
          <w:sz w:val="24"/>
          <w:szCs w:val="24"/>
        </w:rPr>
        <w:t>名称：</w:t>
      </w:r>
      <w:r w:rsidRPr="00CC7A4B">
        <w:rPr>
          <w:sz w:val="24"/>
          <w:szCs w:val="24"/>
          <w:u w:val="single"/>
        </w:rPr>
        <w:t xml:space="preserve">         </w:t>
      </w:r>
      <w:r w:rsidRPr="00CC7A4B">
        <w:rPr>
          <w:sz w:val="24"/>
          <w:szCs w:val="24"/>
        </w:rPr>
        <w:t xml:space="preserve"> </w:t>
      </w:r>
      <w:r w:rsidRPr="00CC7A4B">
        <w:rPr>
          <w:sz w:val="24"/>
          <w:szCs w:val="24"/>
        </w:rPr>
        <w:t>金额：</w:t>
      </w:r>
      <w:r w:rsidRPr="00CC7A4B">
        <w:rPr>
          <w:sz w:val="24"/>
          <w:szCs w:val="24"/>
          <w:u w:val="single"/>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t>国别：</w:t>
      </w:r>
      <w:r w:rsidRPr="00CC7A4B">
        <w:rPr>
          <w:sz w:val="24"/>
          <w:szCs w:val="24"/>
          <w:u w:val="single"/>
        </w:rPr>
        <w:t xml:space="preserve">        </w:t>
      </w:r>
      <w:r w:rsidRPr="00CC7A4B">
        <w:rPr>
          <w:sz w:val="24"/>
          <w:szCs w:val="24"/>
        </w:rPr>
        <w:t xml:space="preserve"> </w:t>
      </w:r>
      <w:r w:rsidRPr="00CC7A4B">
        <w:rPr>
          <w:sz w:val="24"/>
          <w:szCs w:val="24"/>
        </w:rPr>
        <w:t>品牌：</w:t>
      </w:r>
      <w:r w:rsidRPr="00CC7A4B">
        <w:rPr>
          <w:sz w:val="24"/>
          <w:szCs w:val="24"/>
          <w:u w:val="single"/>
        </w:rPr>
        <w:t xml:space="preserve">        </w:t>
      </w:r>
      <w:r w:rsidRPr="00CC7A4B">
        <w:rPr>
          <w:sz w:val="24"/>
          <w:szCs w:val="24"/>
        </w:rPr>
        <w:t xml:space="preserve"> </w:t>
      </w:r>
      <w:r w:rsidRPr="00CC7A4B">
        <w:rPr>
          <w:sz w:val="24"/>
          <w:szCs w:val="24"/>
        </w:rPr>
        <w:t>规格型号：</w:t>
      </w:r>
      <w:r w:rsidRPr="00CC7A4B">
        <w:rPr>
          <w:sz w:val="24"/>
          <w:szCs w:val="24"/>
          <w:u w:val="single"/>
        </w:rPr>
        <w:t xml:space="preserve">        </w:t>
      </w:r>
      <w:r w:rsidRPr="00CC7A4B">
        <w:rPr>
          <w:sz w:val="24"/>
          <w:szCs w:val="24"/>
        </w:rPr>
        <w:t xml:space="preserve">      </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0</w:t>
      </w:r>
      <w:r w:rsidRPr="00CC7A4B">
        <w:rPr>
          <w:sz w:val="24"/>
          <w:szCs w:val="24"/>
        </w:rPr>
        <w:t>）是否涉及节能产品：</w:t>
      </w:r>
    </w:p>
    <w:p w:rsidR="002A1FBA" w:rsidRPr="00CC7A4B" w:rsidRDefault="002A1FBA" w:rsidP="002A1FBA">
      <w:pPr>
        <w:tabs>
          <w:tab w:val="left" w:pos="740"/>
        </w:tabs>
        <w:adjustRightInd w:val="0"/>
        <w:snapToGrid w:val="0"/>
        <w:spacing w:line="360" w:lineRule="auto"/>
        <w:rPr>
          <w:iCs/>
          <w:sz w:val="24"/>
          <w:szCs w:val="24"/>
        </w:rPr>
      </w:pPr>
      <w:r w:rsidRPr="00CC7A4B">
        <w:rPr>
          <w:sz w:val="24"/>
          <w:szCs w:val="24"/>
        </w:rPr>
        <w:t xml:space="preserve">         </w:t>
      </w:r>
      <w:r w:rsidRPr="00CC7A4B">
        <w:rPr>
          <w:sz w:val="24"/>
          <w:szCs w:val="24"/>
        </w:rPr>
        <w:sym w:font="Wingdings" w:char="F0A8"/>
      </w:r>
      <w:r w:rsidRPr="00CC7A4B">
        <w:rPr>
          <w:sz w:val="24"/>
          <w:szCs w:val="24"/>
        </w:rPr>
        <w:t>是，《节能产品政府采购品目清单》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t xml:space="preserve">          </w:t>
      </w:r>
      <w:r w:rsidRPr="00CC7A4B">
        <w:rPr>
          <w:sz w:val="24"/>
          <w:szCs w:val="24"/>
        </w:rPr>
        <w:t>是否涉及环境标志产品：</w:t>
      </w:r>
    </w:p>
    <w:p w:rsidR="002A1FBA" w:rsidRPr="00CC7A4B" w:rsidRDefault="002A1FBA" w:rsidP="002A1FBA">
      <w:pPr>
        <w:tabs>
          <w:tab w:val="left" w:pos="740"/>
        </w:tabs>
        <w:adjustRightInd w:val="0"/>
        <w:snapToGrid w:val="0"/>
        <w:spacing w:line="360" w:lineRule="auto"/>
        <w:rPr>
          <w:sz w:val="24"/>
          <w:szCs w:val="24"/>
        </w:rPr>
      </w:pPr>
      <w:r w:rsidRPr="00CC7A4B">
        <w:rPr>
          <w:sz w:val="24"/>
          <w:szCs w:val="24"/>
        </w:rPr>
        <w:lastRenderedPageBreak/>
        <w:t xml:space="preserve">         </w:t>
      </w:r>
      <w:r w:rsidRPr="00CC7A4B">
        <w:rPr>
          <w:sz w:val="24"/>
          <w:szCs w:val="24"/>
        </w:rPr>
        <w:sym w:font="Wingdings" w:char="F0A8"/>
      </w:r>
      <w:r w:rsidRPr="00CC7A4B">
        <w:rPr>
          <w:sz w:val="24"/>
          <w:szCs w:val="24"/>
        </w:rPr>
        <w:t>是，《环境标志产品政府采购品目清单》</w:t>
      </w:r>
      <w:proofErr w:type="gramStart"/>
      <w:r w:rsidRPr="00CC7A4B">
        <w:rPr>
          <w:sz w:val="24"/>
          <w:szCs w:val="24"/>
        </w:rPr>
        <w:t>的底级品目</w:t>
      </w:r>
      <w:proofErr w:type="gramEnd"/>
      <w:r w:rsidRPr="00CC7A4B">
        <w:rPr>
          <w:sz w:val="24"/>
          <w:szCs w:val="24"/>
        </w:rPr>
        <w:t>名称：</w:t>
      </w:r>
      <w:r w:rsidRPr="00CC7A4B">
        <w:rPr>
          <w:sz w:val="24"/>
          <w:szCs w:val="24"/>
          <w:u w:val="single"/>
        </w:rPr>
        <w:t xml:space="preserve">         </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tabs>
          <w:tab w:val="left" w:pos="740"/>
        </w:tabs>
        <w:adjustRightInd w:val="0"/>
        <w:snapToGrid w:val="0"/>
        <w:spacing w:line="360" w:lineRule="auto"/>
        <w:rPr>
          <w:sz w:val="24"/>
          <w:szCs w:val="24"/>
        </w:rPr>
      </w:pPr>
      <w:r w:rsidRPr="00CC7A4B">
        <w:rPr>
          <w:iCs/>
          <w:sz w:val="24"/>
          <w:szCs w:val="24"/>
        </w:rPr>
        <w:t xml:space="preserve">         </w:t>
      </w:r>
      <w:r w:rsidRPr="00CC7A4B">
        <w:rPr>
          <w:sz w:val="24"/>
          <w:szCs w:val="24"/>
        </w:rPr>
        <w:sym w:font="Wingdings" w:char="F0A8"/>
      </w:r>
      <w:proofErr w:type="gramStart"/>
      <w:r w:rsidRPr="00CC7A4B">
        <w:rPr>
          <w:sz w:val="24"/>
          <w:szCs w:val="24"/>
        </w:rPr>
        <w:t>否</w:t>
      </w:r>
      <w:proofErr w:type="gramEnd"/>
    </w:p>
    <w:p w:rsidR="002A1FBA" w:rsidRPr="00CC7A4B" w:rsidRDefault="002A1FBA" w:rsidP="002A1FBA">
      <w:pPr>
        <w:pStyle w:val="AONormal"/>
        <w:snapToGrid w:val="0"/>
        <w:spacing w:line="360" w:lineRule="auto"/>
        <w:ind w:firstLineChars="0" w:firstLine="0"/>
        <w:rPr>
          <w:rFonts w:ascii="Times New Roman" w:eastAsia="宋体" w:hAnsi="Times New Roman" w:cs="Times New Roman"/>
          <w:kern w:val="2"/>
          <w:sz w:val="24"/>
          <w:szCs w:val="24"/>
        </w:rPr>
      </w:pPr>
      <w:r w:rsidRPr="00CC7A4B">
        <w:rPr>
          <w:rFonts w:ascii="Times New Roman" w:hAnsi="Times New Roman" w:cs="Times New Roman"/>
          <w:sz w:val="24"/>
          <w:szCs w:val="24"/>
        </w:rPr>
        <w:t xml:space="preserve">          </w:t>
      </w:r>
      <w:r w:rsidRPr="00CC7A4B">
        <w:rPr>
          <w:rFonts w:ascii="Times New Roman" w:eastAsia="宋体" w:hAnsi="Times New Roman" w:cs="Times New Roman"/>
          <w:kern w:val="2"/>
          <w:sz w:val="24"/>
          <w:szCs w:val="24"/>
        </w:rPr>
        <w:t>是否涉及绿色产品：</w:t>
      </w:r>
      <w:r w:rsidRPr="00CC7A4B">
        <w:rPr>
          <w:rFonts w:ascii="Times New Roman" w:eastAsia="宋体" w:hAnsi="Times New Roman" w:cs="Times New Roman"/>
          <w:kern w:val="2"/>
          <w:sz w:val="24"/>
          <w:szCs w:val="24"/>
        </w:rPr>
        <w:t xml:space="preserve"> </w:t>
      </w:r>
    </w:p>
    <w:p w:rsidR="002A1FBA" w:rsidRPr="00CC7A4B" w:rsidRDefault="002A1FBA" w:rsidP="002A1FBA">
      <w:pPr>
        <w:pStyle w:val="AONormal"/>
        <w:snapToGrid w:val="0"/>
        <w:spacing w:line="360" w:lineRule="auto"/>
        <w:ind w:firstLineChars="0" w:firstLine="420"/>
        <w:rPr>
          <w:rFonts w:ascii="Times New Roman" w:eastAsia="宋体" w:hAnsi="Times New Roman" w:cs="Times New Roman"/>
          <w:sz w:val="24"/>
          <w:szCs w:val="24"/>
          <w:u w:val="single"/>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r w:rsidRPr="00CC7A4B">
        <w:rPr>
          <w:rFonts w:ascii="Times New Roman" w:eastAsia="宋体" w:hAnsi="Times New Roman" w:cs="Times New Roman"/>
          <w:kern w:val="2"/>
          <w:sz w:val="24"/>
          <w:szCs w:val="24"/>
        </w:rPr>
        <w:t>是，绿色产品政府采购相关政策确定</w:t>
      </w:r>
      <w:proofErr w:type="gramStart"/>
      <w:r w:rsidRPr="00CC7A4B">
        <w:rPr>
          <w:rFonts w:ascii="Times New Roman" w:eastAsia="宋体" w:hAnsi="Times New Roman" w:cs="Times New Roman"/>
          <w:kern w:val="2"/>
          <w:sz w:val="24"/>
          <w:szCs w:val="24"/>
        </w:rPr>
        <w:t>的底级品目</w:t>
      </w:r>
      <w:proofErr w:type="gramEnd"/>
      <w:r w:rsidRPr="00CC7A4B">
        <w:rPr>
          <w:rFonts w:ascii="Times New Roman" w:eastAsia="宋体" w:hAnsi="Times New Roman" w:cs="Times New Roman"/>
          <w:kern w:val="2"/>
          <w:sz w:val="24"/>
          <w:szCs w:val="24"/>
        </w:rPr>
        <w:t>名称：</w:t>
      </w:r>
      <w:r w:rsidRPr="00CC7A4B">
        <w:rPr>
          <w:rFonts w:ascii="Times New Roman" w:eastAsia="宋体" w:hAnsi="Times New Roman" w:cs="Times New Roman"/>
          <w:sz w:val="24"/>
          <w:szCs w:val="24"/>
          <w:u w:val="single"/>
        </w:rPr>
        <w:t xml:space="preserve">         </w:t>
      </w:r>
    </w:p>
    <w:p w:rsidR="002A1FBA" w:rsidRPr="00CC7A4B" w:rsidRDefault="002A1FBA" w:rsidP="002A1FBA">
      <w:pPr>
        <w:tabs>
          <w:tab w:val="left" w:pos="740"/>
        </w:tabs>
        <w:adjustRightInd w:val="0"/>
        <w:snapToGrid w:val="0"/>
        <w:spacing w:line="360" w:lineRule="auto"/>
        <w:rPr>
          <w:iCs/>
          <w:sz w:val="24"/>
          <w:szCs w:val="24"/>
        </w:rPr>
      </w:pPr>
      <w:r w:rsidRPr="00CC7A4B">
        <w:rPr>
          <w:iCs/>
          <w:sz w:val="24"/>
          <w:szCs w:val="24"/>
        </w:rPr>
        <w:t xml:space="preserve">                </w:t>
      </w:r>
      <w:r w:rsidRPr="00CC7A4B">
        <w:rPr>
          <w:iCs/>
          <w:sz w:val="24"/>
          <w:szCs w:val="24"/>
        </w:rPr>
        <w:sym w:font="Wingdings" w:char="F0A8"/>
      </w:r>
      <w:r w:rsidRPr="00CC7A4B">
        <w:rPr>
          <w:iCs/>
          <w:sz w:val="24"/>
          <w:szCs w:val="24"/>
        </w:rPr>
        <w:t>强制采购</w:t>
      </w:r>
      <w:r w:rsidRPr="00CC7A4B">
        <w:rPr>
          <w:iCs/>
          <w:sz w:val="24"/>
          <w:szCs w:val="24"/>
        </w:rPr>
        <w:t xml:space="preserve">       </w:t>
      </w:r>
      <w:r w:rsidRPr="00CC7A4B">
        <w:rPr>
          <w:iCs/>
          <w:sz w:val="24"/>
          <w:szCs w:val="24"/>
        </w:rPr>
        <w:sym w:font="Wingdings" w:char="F0A8"/>
      </w:r>
      <w:r w:rsidRPr="00CC7A4B">
        <w:rPr>
          <w:iCs/>
          <w:sz w:val="24"/>
          <w:szCs w:val="24"/>
        </w:rPr>
        <w:t>优先采购</w:t>
      </w:r>
      <w:r w:rsidRPr="00CC7A4B">
        <w:rPr>
          <w:iCs/>
          <w:sz w:val="24"/>
          <w:szCs w:val="24"/>
        </w:rPr>
        <w:t xml:space="preserve">    </w:t>
      </w:r>
    </w:p>
    <w:p w:rsidR="002A1FBA" w:rsidRPr="00CC7A4B" w:rsidRDefault="002A1FBA" w:rsidP="002A1FBA">
      <w:pPr>
        <w:pStyle w:val="AONormal"/>
        <w:snapToGrid w:val="0"/>
        <w:spacing w:line="360" w:lineRule="auto"/>
        <w:ind w:firstLineChars="0" w:firstLine="420"/>
        <w:rPr>
          <w:rFonts w:ascii="Times New Roman" w:hAnsi="Times New Roman" w:cs="Times New Roman"/>
          <w:sz w:val="24"/>
          <w:szCs w:val="24"/>
        </w:rPr>
      </w:pPr>
      <w:r w:rsidRPr="00CC7A4B">
        <w:rPr>
          <w:rFonts w:ascii="Times New Roman" w:eastAsia="宋体" w:hAnsi="Times New Roman" w:cs="Times New Roman"/>
          <w:kern w:val="2"/>
          <w:sz w:val="24"/>
          <w:szCs w:val="24"/>
        </w:rPr>
        <w:t xml:space="preserve">     </w:t>
      </w:r>
      <w:r w:rsidRPr="00CC7A4B">
        <w:rPr>
          <w:rFonts w:ascii="Times New Roman" w:eastAsia="宋体" w:hAnsi="Times New Roman" w:cs="Times New Roman"/>
          <w:kern w:val="2"/>
          <w:sz w:val="24"/>
          <w:szCs w:val="24"/>
        </w:rPr>
        <w:sym w:font="Wingdings" w:char="F0A8"/>
      </w:r>
      <w:proofErr w:type="gramStart"/>
      <w:r w:rsidRPr="00CC7A4B">
        <w:rPr>
          <w:rFonts w:ascii="Times New Roman" w:eastAsia="宋体" w:hAnsi="Times New Roman" w:cs="Times New Roman"/>
          <w:kern w:val="2"/>
          <w:sz w:val="24"/>
          <w:szCs w:val="24"/>
        </w:rPr>
        <w:t>否</w:t>
      </w:r>
      <w:proofErr w:type="gramEnd"/>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1</w:t>
      </w:r>
      <w:r w:rsidRPr="00CC7A4B">
        <w:rPr>
          <w:sz w:val="24"/>
          <w:szCs w:val="24"/>
          <w:lang w:val="en"/>
        </w:rPr>
        <w:t>1</w:t>
      </w:r>
      <w:r w:rsidRPr="00CC7A4B">
        <w:rPr>
          <w:sz w:val="24"/>
          <w:szCs w:val="24"/>
        </w:rPr>
        <w:t>）涉及商品包装和快递包装的，是否参考《商品包装政府采购需求标准（试行）》、《快递包装政府采购需求标准（试行）》明确产品及相关快递服务的具体包装要求：</w:t>
      </w:r>
    </w:p>
    <w:p w:rsidR="002A1FBA" w:rsidRPr="00CC7A4B" w:rsidRDefault="002A1FBA" w:rsidP="002A1FBA">
      <w:pPr>
        <w:adjustRightInd w:val="0"/>
        <w:snapToGrid w:val="0"/>
        <w:spacing w:line="360" w:lineRule="auto"/>
        <w:ind w:firstLineChars="400" w:firstLine="893"/>
        <w:rPr>
          <w:sz w:val="24"/>
          <w:szCs w:val="24"/>
        </w:rPr>
      </w:pP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r w:rsidRPr="00CC7A4B">
        <w:rPr>
          <w:sz w:val="24"/>
          <w:szCs w:val="24"/>
        </w:rPr>
        <w:t xml:space="preserve">      </w:t>
      </w:r>
      <w:r w:rsidRPr="00CC7A4B">
        <w:rPr>
          <w:sz w:val="24"/>
          <w:szCs w:val="24"/>
        </w:rPr>
        <w:sym w:font="Wingdings" w:char="F0A8"/>
      </w:r>
      <w:r w:rsidRPr="00CC7A4B">
        <w:rPr>
          <w:sz w:val="24"/>
          <w:szCs w:val="24"/>
        </w:rPr>
        <w:t>不涉及</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合同金额</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）合同金额小写：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分包金额（如有）小写：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u w:val="single"/>
        </w:rPr>
      </w:pPr>
      <w:r w:rsidRPr="00CC7A4B">
        <w:rPr>
          <w:sz w:val="24"/>
          <w:szCs w:val="24"/>
        </w:rPr>
        <w:t xml:space="preserve">                  </w:t>
      </w:r>
      <w:r w:rsidRPr="00CC7A4B">
        <w:rPr>
          <w:sz w:val="24"/>
          <w:szCs w:val="24"/>
        </w:rPr>
        <w:t>大写：</w:t>
      </w:r>
      <w:r w:rsidRPr="00CC7A4B">
        <w:rPr>
          <w:sz w:val="24"/>
          <w:szCs w:val="24"/>
          <w:u w:val="single"/>
        </w:rPr>
        <w:t xml:space="preserve">                       </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（注：固定单价合同应填写单价和最高限价）</w:t>
      </w:r>
    </w:p>
    <w:p w:rsidR="002A1FBA" w:rsidRPr="00CC7A4B" w:rsidRDefault="002A1FBA" w:rsidP="002A1FBA">
      <w:pPr>
        <w:adjustRightInd w:val="0"/>
        <w:snapToGrid w:val="0"/>
        <w:spacing w:line="360" w:lineRule="auto"/>
        <w:rPr>
          <w:sz w:val="24"/>
          <w:szCs w:val="24"/>
        </w:rPr>
      </w:pPr>
      <w:r w:rsidRPr="00CC7A4B">
        <w:rPr>
          <w:sz w:val="24"/>
          <w:szCs w:val="24"/>
        </w:rPr>
        <w:t xml:space="preserve">    </w:t>
      </w:r>
      <w:r w:rsidRPr="00CC7A4B">
        <w:rPr>
          <w:sz w:val="24"/>
          <w:szCs w:val="24"/>
        </w:rPr>
        <w:t>（</w:t>
      </w:r>
      <w:r w:rsidRPr="00CC7A4B">
        <w:rPr>
          <w:sz w:val="24"/>
          <w:szCs w:val="24"/>
        </w:rPr>
        <w:t>2</w:t>
      </w:r>
      <w:r w:rsidRPr="00CC7A4B">
        <w:rPr>
          <w:sz w:val="24"/>
          <w:szCs w:val="24"/>
        </w:rPr>
        <w:t>）合同定价方式（采用组合定价方式的，</w:t>
      </w:r>
      <w:proofErr w:type="gramStart"/>
      <w:r w:rsidRPr="00CC7A4B">
        <w:rPr>
          <w:sz w:val="24"/>
          <w:szCs w:val="24"/>
        </w:rPr>
        <w:t>可以勾选多项</w:t>
      </w:r>
      <w:proofErr w:type="gramEnd"/>
      <w:r w:rsidRPr="00CC7A4B">
        <w:rPr>
          <w:sz w:val="24"/>
          <w:szCs w:val="24"/>
        </w:rPr>
        <w:t>）：</w:t>
      </w:r>
    </w:p>
    <w:p w:rsidR="002A1FBA" w:rsidRPr="00CC7A4B" w:rsidRDefault="002A1FBA" w:rsidP="002A1FBA">
      <w:pPr>
        <w:adjustRightInd w:val="0"/>
        <w:snapToGrid w:val="0"/>
        <w:spacing w:line="360" w:lineRule="auto"/>
        <w:ind w:firstLineChars="200" w:firstLine="446"/>
        <w:rPr>
          <w:sz w:val="24"/>
          <w:szCs w:val="24"/>
        </w:rPr>
      </w:pPr>
      <w:r w:rsidRPr="00CC7A4B">
        <w:rPr>
          <w:iCs/>
          <w:sz w:val="24"/>
          <w:szCs w:val="24"/>
        </w:rPr>
        <w:t xml:space="preserve">  </w:t>
      </w:r>
      <w:r w:rsidRPr="00CC7A4B">
        <w:rPr>
          <w:iCs/>
          <w:sz w:val="24"/>
          <w:szCs w:val="24"/>
        </w:rPr>
        <w:sym w:font="Wingdings" w:char="F0A8"/>
      </w:r>
      <w:r w:rsidRPr="00CC7A4B">
        <w:rPr>
          <w:iCs/>
          <w:sz w:val="24"/>
          <w:szCs w:val="24"/>
        </w:rPr>
        <w:t>固定总价</w:t>
      </w:r>
      <w:r w:rsidRPr="00CC7A4B">
        <w:rPr>
          <w:iCs/>
          <w:sz w:val="24"/>
          <w:szCs w:val="24"/>
        </w:rPr>
        <w:t xml:space="preserve"> </w:t>
      </w:r>
      <w:r w:rsidRPr="00CC7A4B">
        <w:rPr>
          <w:iCs/>
          <w:sz w:val="24"/>
          <w:szCs w:val="24"/>
        </w:rPr>
        <w:sym w:font="Wingdings" w:char="F0A8"/>
      </w:r>
      <w:r w:rsidRPr="00CC7A4B">
        <w:rPr>
          <w:iCs/>
          <w:sz w:val="24"/>
          <w:szCs w:val="24"/>
        </w:rPr>
        <w:t>固定单价</w:t>
      </w:r>
      <w:r w:rsidRPr="00CC7A4B">
        <w:rPr>
          <w:iCs/>
          <w:sz w:val="24"/>
          <w:szCs w:val="24"/>
        </w:rPr>
        <w:t xml:space="preserve"> </w:t>
      </w:r>
      <w:r w:rsidRPr="00CC7A4B">
        <w:rPr>
          <w:iCs/>
          <w:sz w:val="24"/>
          <w:szCs w:val="24"/>
        </w:rPr>
        <w:sym w:font="Wingdings" w:char="F0A8"/>
      </w:r>
      <w:r w:rsidRPr="00CC7A4B">
        <w:rPr>
          <w:iCs/>
          <w:sz w:val="24"/>
          <w:szCs w:val="24"/>
        </w:rPr>
        <w:t>固定费率</w:t>
      </w:r>
      <w:r w:rsidRPr="00CC7A4B">
        <w:rPr>
          <w:iCs/>
          <w:sz w:val="24"/>
          <w:szCs w:val="24"/>
        </w:rPr>
        <w:t xml:space="preserve"> </w:t>
      </w:r>
      <w:r w:rsidRPr="00CC7A4B">
        <w:rPr>
          <w:iCs/>
          <w:sz w:val="24"/>
          <w:szCs w:val="24"/>
        </w:rPr>
        <w:sym w:font="Wingdings" w:char="F0A8"/>
      </w:r>
      <w:r w:rsidRPr="00CC7A4B">
        <w:rPr>
          <w:iCs/>
          <w:sz w:val="24"/>
          <w:szCs w:val="24"/>
        </w:rPr>
        <w:t>成本补偿</w:t>
      </w:r>
      <w:r w:rsidRPr="00CC7A4B">
        <w:rPr>
          <w:iCs/>
          <w:sz w:val="24"/>
          <w:szCs w:val="24"/>
        </w:rPr>
        <w:t xml:space="preserve"> </w:t>
      </w:r>
      <w:r w:rsidRPr="00CC7A4B">
        <w:rPr>
          <w:iCs/>
          <w:sz w:val="24"/>
          <w:szCs w:val="24"/>
        </w:rPr>
        <w:sym w:font="Wingdings" w:char="F0A8"/>
      </w:r>
      <w:r w:rsidRPr="00CC7A4B">
        <w:rPr>
          <w:iCs/>
          <w:sz w:val="24"/>
          <w:szCs w:val="24"/>
        </w:rPr>
        <w:t>绩效激励</w:t>
      </w:r>
      <w:r w:rsidRPr="00CC7A4B">
        <w:rPr>
          <w:iCs/>
          <w:sz w:val="24"/>
          <w:szCs w:val="24"/>
        </w:rPr>
        <w:t xml:space="preserve"> </w:t>
      </w:r>
      <w:r w:rsidRPr="00CC7A4B">
        <w:rPr>
          <w:iCs/>
          <w:sz w:val="24"/>
          <w:szCs w:val="24"/>
        </w:rPr>
        <w:sym w:font="Wingdings" w:char="F0A8"/>
      </w:r>
      <w:r w:rsidRPr="00CC7A4B">
        <w:rPr>
          <w:iCs/>
          <w:sz w:val="24"/>
          <w:szCs w:val="24"/>
        </w:rPr>
        <w:t>其他</w:t>
      </w:r>
      <w:r w:rsidRPr="00CC7A4B">
        <w:rPr>
          <w:sz w:val="24"/>
          <w:szCs w:val="24"/>
          <w:u w:val="single"/>
        </w:rPr>
        <w:t xml:space="preserve">       </w:t>
      </w:r>
    </w:p>
    <w:p w:rsidR="002A1FBA" w:rsidRPr="00CC7A4B" w:rsidRDefault="002A1FBA" w:rsidP="002A1FBA">
      <w:pPr>
        <w:pStyle w:val="1"/>
        <w:adjustRightInd w:val="0"/>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w:t>
      </w:r>
      <w:r w:rsidRPr="00CC7A4B">
        <w:rPr>
          <w:rFonts w:ascii="Times New Roman" w:hAnsi="Times New Roman" w:cs="Times New Roman"/>
          <w:sz w:val="24"/>
          <w:szCs w:val="24"/>
        </w:rPr>
        <w:t>3</w:t>
      </w:r>
      <w:r w:rsidRPr="00CC7A4B">
        <w:rPr>
          <w:rFonts w:ascii="Times New Roman" w:hAnsi="Times New Roman" w:cs="Times New Roman"/>
          <w:sz w:val="24"/>
          <w:szCs w:val="24"/>
        </w:rPr>
        <w:t>）付款方式（按项目</w:t>
      </w:r>
      <w:proofErr w:type="gramStart"/>
      <w:r w:rsidRPr="00CC7A4B">
        <w:rPr>
          <w:rFonts w:ascii="Times New Roman" w:hAnsi="Times New Roman" w:cs="Times New Roman"/>
          <w:sz w:val="24"/>
          <w:szCs w:val="24"/>
        </w:rPr>
        <w:t>实际勾选填写</w:t>
      </w:r>
      <w:proofErr w:type="gramEnd"/>
      <w:r w:rsidRPr="00CC7A4B">
        <w:rPr>
          <w:rFonts w:ascii="Times New Roman" w:hAnsi="Times New Roman" w:cs="Times New Roman"/>
          <w:sz w:val="24"/>
          <w:szCs w:val="24"/>
        </w:rPr>
        <w:t>）：</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全额付款：</w:t>
      </w:r>
      <w:r w:rsidRPr="00CC7A4B">
        <w:rPr>
          <w:sz w:val="24"/>
          <w:szCs w:val="24"/>
          <w:u w:val="single"/>
        </w:rPr>
        <w:t xml:space="preserve">     </w:t>
      </w:r>
      <w:r w:rsidRPr="00CC7A4B">
        <w:rPr>
          <w:sz w:val="24"/>
          <w:szCs w:val="24"/>
          <w:u w:val="single"/>
        </w:rPr>
        <w:t>（应明确一次性支付合同款项的条件）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分期付款：</w:t>
      </w:r>
      <w:r w:rsidRPr="00CC7A4B">
        <w:rPr>
          <w:sz w:val="24"/>
          <w:szCs w:val="24"/>
          <w:u w:val="single"/>
        </w:rPr>
        <w:t xml:space="preserve">  </w:t>
      </w:r>
      <w:r w:rsidRPr="00CC7A4B">
        <w:rPr>
          <w:sz w:val="24"/>
          <w:szCs w:val="24"/>
          <w:u w:val="single"/>
        </w:rPr>
        <w:t>（应明确分期支付合同款项的各期比例和支付条件，各期支付条件应与分期履约验收情况挂钩）</w:t>
      </w:r>
      <w:r w:rsidRPr="00CC7A4B">
        <w:rPr>
          <w:sz w:val="24"/>
          <w:szCs w:val="24"/>
          <w:u w:val="single"/>
        </w:rPr>
        <w:t xml:space="preserve"> </w:t>
      </w:r>
      <w:r w:rsidRPr="00CC7A4B">
        <w:rPr>
          <w:sz w:val="24"/>
          <w:szCs w:val="24"/>
        </w:rPr>
        <w:t>，其中涉及预付款的：</w:t>
      </w:r>
      <w:r w:rsidRPr="00CC7A4B">
        <w:rPr>
          <w:sz w:val="24"/>
          <w:szCs w:val="24"/>
          <w:u w:val="single"/>
        </w:rPr>
        <w:t xml:space="preserve"> </w:t>
      </w:r>
      <w:r w:rsidRPr="00CC7A4B">
        <w:rPr>
          <w:sz w:val="24"/>
          <w:szCs w:val="24"/>
          <w:u w:val="single"/>
        </w:rPr>
        <w:t>（应明确预付款的支付比例和支付条件）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u w:val="single"/>
        </w:rPr>
      </w:pPr>
      <w:r w:rsidRPr="00CC7A4B">
        <w:rPr>
          <w:sz w:val="24"/>
          <w:szCs w:val="24"/>
        </w:rPr>
        <w:sym w:font="Wingdings" w:char="F0A8"/>
      </w:r>
      <w:r w:rsidRPr="00CC7A4B">
        <w:rPr>
          <w:sz w:val="24"/>
          <w:szCs w:val="24"/>
        </w:rPr>
        <w:t>成本补偿：</w:t>
      </w:r>
      <w:r w:rsidRPr="00CC7A4B">
        <w:rPr>
          <w:sz w:val="24"/>
          <w:szCs w:val="24"/>
          <w:u w:val="single"/>
        </w:rPr>
        <w:t xml:space="preserve">      </w:t>
      </w:r>
      <w:r w:rsidRPr="00CC7A4B">
        <w:rPr>
          <w:sz w:val="24"/>
          <w:szCs w:val="24"/>
          <w:u w:val="single"/>
        </w:rPr>
        <w:t>（应明确按照成本补偿方式的支付方式和支付条件）</w:t>
      </w:r>
      <w:r w:rsidRPr="00CC7A4B">
        <w:rPr>
          <w:sz w:val="24"/>
          <w:szCs w:val="24"/>
          <w:u w:val="single"/>
        </w:rPr>
        <w:t xml:space="preserve">   </w:t>
      </w:r>
    </w:p>
    <w:p w:rsidR="002A1FBA" w:rsidRPr="00CC7A4B" w:rsidRDefault="002A1FBA" w:rsidP="002A1FBA">
      <w:pPr>
        <w:adjustRightInd w:val="0"/>
        <w:snapToGrid w:val="0"/>
        <w:spacing w:line="360" w:lineRule="auto"/>
        <w:ind w:firstLineChars="300" w:firstLine="669"/>
        <w:rPr>
          <w:sz w:val="24"/>
          <w:szCs w:val="24"/>
        </w:rPr>
      </w:pPr>
      <w:r w:rsidRPr="00CC7A4B">
        <w:rPr>
          <w:sz w:val="24"/>
          <w:szCs w:val="24"/>
        </w:rPr>
        <w:sym w:font="Wingdings" w:char="F0A8"/>
      </w:r>
      <w:r w:rsidRPr="00CC7A4B">
        <w:rPr>
          <w:sz w:val="24"/>
          <w:szCs w:val="24"/>
        </w:rPr>
        <w:t>绩效激励：</w:t>
      </w:r>
      <w:r w:rsidRPr="00CC7A4B">
        <w:rPr>
          <w:sz w:val="24"/>
          <w:szCs w:val="24"/>
          <w:u w:val="single"/>
        </w:rPr>
        <w:t xml:space="preserve">      </w:t>
      </w:r>
      <w:r w:rsidRPr="00CC7A4B">
        <w:rPr>
          <w:sz w:val="24"/>
          <w:szCs w:val="24"/>
          <w:u w:val="single"/>
        </w:rPr>
        <w:t>（应明确按照绩效激励方式的支付方式和支付条件）</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u w:val="single"/>
        </w:rPr>
      </w:pPr>
      <w:r w:rsidRPr="00CC7A4B">
        <w:rPr>
          <w:b/>
          <w:sz w:val="24"/>
          <w:szCs w:val="24"/>
        </w:rPr>
        <w:t>合同履行</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）起始日期：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日，完成日期：</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u w:val="single"/>
        </w:rPr>
      </w:pPr>
      <w:r w:rsidRPr="00CC7A4B">
        <w:rPr>
          <w:sz w:val="24"/>
          <w:szCs w:val="24"/>
        </w:rPr>
        <w:t>（</w:t>
      </w:r>
      <w:r w:rsidRPr="00CC7A4B">
        <w:rPr>
          <w:sz w:val="24"/>
          <w:szCs w:val="24"/>
        </w:rPr>
        <w:t>2</w:t>
      </w:r>
      <w:r w:rsidRPr="00CC7A4B">
        <w:rPr>
          <w:sz w:val="24"/>
          <w:szCs w:val="24"/>
        </w:rPr>
        <w:t>）履约地点</w:t>
      </w:r>
      <w:r w:rsidRPr="00CC7A4B">
        <w:rPr>
          <w:bCs/>
          <w:sz w:val="24"/>
          <w:szCs w:val="24"/>
        </w:rPr>
        <w:t>：</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w:t>
      </w:r>
      <w:r w:rsidRPr="00CC7A4B">
        <w:rPr>
          <w:bCs/>
          <w:sz w:val="24"/>
          <w:szCs w:val="24"/>
        </w:rPr>
        <w:t>3</w:t>
      </w:r>
      <w:r w:rsidRPr="00CC7A4B">
        <w:rPr>
          <w:bCs/>
          <w:sz w:val="24"/>
          <w:szCs w:val="24"/>
        </w:rPr>
        <w:t>）履约担保：</w:t>
      </w:r>
      <w:r w:rsidRPr="00CC7A4B">
        <w:rPr>
          <w:sz w:val="24"/>
          <w:szCs w:val="24"/>
        </w:rPr>
        <w:t>是否收取履约保证金：</w:t>
      </w:r>
      <w:r w:rsidRPr="00CC7A4B">
        <w:rPr>
          <w:sz w:val="24"/>
          <w:szCs w:val="24"/>
        </w:rPr>
        <w:sym w:font="Wingdings" w:char="F0A8"/>
      </w:r>
      <w:r w:rsidRPr="00CC7A4B">
        <w:rPr>
          <w:sz w:val="24"/>
          <w:szCs w:val="24"/>
        </w:rPr>
        <w:t>是</w:t>
      </w:r>
      <w:r w:rsidRPr="00CC7A4B">
        <w:rPr>
          <w:sz w:val="24"/>
          <w:szCs w:val="24"/>
        </w:rPr>
        <w:t xml:space="preserve">    </w:t>
      </w:r>
      <w:r w:rsidRPr="00CC7A4B">
        <w:rPr>
          <w:sz w:val="24"/>
          <w:szCs w:val="24"/>
        </w:rPr>
        <w:sym w:font="Wingdings" w:char="F0A8"/>
      </w:r>
      <w:r w:rsidRPr="00CC7A4B">
        <w:rPr>
          <w:sz w:val="24"/>
          <w:szCs w:val="24"/>
        </w:rPr>
        <w:t>否</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hAnsi="Times New Roman" w:cs="Times New Roman"/>
          <w:bCs/>
          <w:sz w:val="24"/>
          <w:szCs w:val="24"/>
        </w:rPr>
        <w:lastRenderedPageBreak/>
        <w:t xml:space="preserve">  </w:t>
      </w: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收取履约保证金形式：</w:t>
      </w:r>
      <w:r w:rsidRPr="00CC7A4B">
        <w:rPr>
          <w:rFonts w:ascii="Times New Roman" w:eastAsia="宋体" w:hAnsi="Times New Roman" w:cs="Times New Roman"/>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    </w:t>
      </w:r>
      <w:r w:rsidRPr="00CC7A4B">
        <w:rPr>
          <w:rFonts w:ascii="Times New Roman" w:eastAsia="宋体" w:hAnsi="Times New Roman" w:cs="Times New Roman"/>
          <w:sz w:val="24"/>
          <w:szCs w:val="24"/>
        </w:rPr>
        <w:t>收取履约保证金金额：</w:t>
      </w:r>
      <w:r w:rsidRPr="00CC7A4B">
        <w:rPr>
          <w:rFonts w:ascii="Times New Roman" w:eastAsia="宋体" w:hAnsi="Times New Roman" w:cs="Times New Roman"/>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rPr>
      </w:pPr>
      <w:r w:rsidRPr="00CC7A4B">
        <w:rPr>
          <w:bCs/>
          <w:sz w:val="24"/>
          <w:szCs w:val="24"/>
        </w:rPr>
        <w:t xml:space="preserve">    </w:t>
      </w:r>
      <w:r w:rsidRPr="00CC7A4B">
        <w:rPr>
          <w:bCs/>
          <w:sz w:val="24"/>
          <w:szCs w:val="24"/>
        </w:rPr>
        <w:t>履约担保期限：</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）分期履行要求：</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sz w:val="24"/>
          <w:szCs w:val="24"/>
          <w:u w:val="single"/>
        </w:rPr>
      </w:pPr>
      <w:r w:rsidRPr="00CC7A4B">
        <w:rPr>
          <w:bCs/>
          <w:sz w:val="24"/>
          <w:szCs w:val="24"/>
        </w:rPr>
        <w:t>（</w:t>
      </w:r>
      <w:r w:rsidRPr="00CC7A4B">
        <w:rPr>
          <w:bCs/>
          <w:sz w:val="24"/>
          <w:szCs w:val="24"/>
        </w:rPr>
        <w:t>5</w:t>
      </w:r>
      <w:r w:rsidRPr="00CC7A4B">
        <w:rPr>
          <w:bCs/>
          <w:sz w:val="24"/>
          <w:szCs w:val="24"/>
        </w:rPr>
        <w:t>）风险处置措施和替代方案：</w:t>
      </w:r>
      <w:r w:rsidRPr="00CC7A4B">
        <w:rPr>
          <w:color w:val="0000FF"/>
          <w:sz w:val="24"/>
          <w:szCs w:val="24"/>
          <w:u w:val="single"/>
        </w:rPr>
        <w:t xml:space="preserve"> </w:t>
      </w:r>
      <w:r w:rsidRPr="00CC7A4B">
        <w:rPr>
          <w:color w:val="000000" w:themeColor="text1"/>
          <w:sz w:val="24"/>
          <w:szCs w:val="24"/>
          <w:u w:val="single"/>
        </w:rPr>
        <w:t xml:space="preserve">              </w:t>
      </w:r>
      <w:r w:rsidRPr="00CC7A4B">
        <w:rPr>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合同验收</w:t>
      </w:r>
    </w:p>
    <w:p w:rsidR="002A1FBA" w:rsidRPr="00CC7A4B" w:rsidRDefault="002A1FBA" w:rsidP="002A1FBA">
      <w:pPr>
        <w:numPr>
          <w:ilvl w:val="0"/>
          <w:numId w:val="15"/>
        </w:numPr>
        <w:adjustRightInd w:val="0"/>
        <w:snapToGrid w:val="0"/>
        <w:spacing w:line="360" w:lineRule="auto"/>
        <w:ind w:firstLineChars="200" w:firstLine="446"/>
        <w:rPr>
          <w:bCs/>
          <w:sz w:val="24"/>
          <w:szCs w:val="24"/>
        </w:rPr>
      </w:pPr>
      <w:r w:rsidRPr="00CC7A4B">
        <w:rPr>
          <w:bCs/>
          <w:sz w:val="24"/>
          <w:szCs w:val="24"/>
        </w:rPr>
        <w:t>验收组织方式：</w:t>
      </w:r>
      <w:r w:rsidRPr="00CC7A4B">
        <w:rPr>
          <w:sz w:val="24"/>
          <w:szCs w:val="24"/>
        </w:rPr>
        <w:sym w:font="Wingdings" w:char="F0A8"/>
      </w:r>
      <w:r w:rsidRPr="00CC7A4B">
        <w:rPr>
          <w:bCs/>
          <w:sz w:val="24"/>
          <w:szCs w:val="24"/>
        </w:rPr>
        <w:t>自行组织</w:t>
      </w:r>
      <w:r w:rsidRPr="00CC7A4B">
        <w:rPr>
          <w:bCs/>
          <w:sz w:val="24"/>
          <w:szCs w:val="24"/>
        </w:rPr>
        <w:t xml:space="preserve"> </w:t>
      </w:r>
      <w:r w:rsidRPr="00CC7A4B">
        <w:rPr>
          <w:sz w:val="24"/>
          <w:szCs w:val="24"/>
        </w:rPr>
        <w:sym w:font="Wingdings" w:char="F0A8"/>
      </w:r>
      <w:r w:rsidRPr="00CC7A4B">
        <w:rPr>
          <w:bCs/>
          <w:sz w:val="24"/>
          <w:szCs w:val="24"/>
        </w:rPr>
        <w:t>委托第三方组织</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验收主体：</w:t>
      </w:r>
      <w:r w:rsidRPr="00CC7A4B">
        <w:rPr>
          <w:bCs/>
          <w:sz w:val="24"/>
          <w:szCs w:val="24"/>
          <w:u w:val="single"/>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bCs/>
          <w:sz w:val="24"/>
          <w:szCs w:val="24"/>
        </w:rPr>
        <w:t>是否邀请本项目的其他供应商参加验收：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是否邀请专家参加验收：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是否邀请服务对象参加验收：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是否邀请第三方检测机构参加验收：</w:t>
      </w:r>
      <w:r w:rsidRPr="00CC7A4B">
        <w:rPr>
          <w:sz w:val="24"/>
          <w:szCs w:val="24"/>
        </w:rPr>
        <w:sym w:font="Wingdings" w:char="F0A8"/>
      </w:r>
      <w:r w:rsidRPr="00CC7A4B">
        <w:rPr>
          <w:bCs/>
          <w:sz w:val="24"/>
          <w:szCs w:val="24"/>
        </w:rPr>
        <w:t>是</w:t>
      </w:r>
      <w:r w:rsidRPr="00CC7A4B">
        <w:rPr>
          <w:bCs/>
          <w:sz w:val="24"/>
          <w:szCs w:val="24"/>
        </w:rPr>
        <w:t xml:space="preserve">  </w:t>
      </w:r>
      <w:r w:rsidRPr="00CC7A4B">
        <w:rPr>
          <w:sz w:val="24"/>
          <w:szCs w:val="24"/>
        </w:rPr>
        <w:sym w:font="Wingdings" w:char="F0A8"/>
      </w:r>
      <w:r w:rsidRPr="00CC7A4B">
        <w:rPr>
          <w:bCs/>
          <w:sz w:val="24"/>
          <w:szCs w:val="24"/>
        </w:rPr>
        <w:t>否</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是否进行抽查检测：</w:t>
      </w:r>
      <w:r w:rsidRPr="00CC7A4B">
        <w:rPr>
          <w:sz w:val="24"/>
          <w:szCs w:val="24"/>
        </w:rPr>
        <w:sym w:font="Wingdings" w:char="F0A8"/>
      </w:r>
      <w:r w:rsidRPr="00CC7A4B">
        <w:rPr>
          <w:bCs/>
          <w:sz w:val="24"/>
          <w:szCs w:val="24"/>
        </w:rPr>
        <w:t>是，抽查比例：</w:t>
      </w:r>
      <w:r w:rsidRPr="00CC7A4B">
        <w:rPr>
          <w:bCs/>
          <w:sz w:val="24"/>
          <w:szCs w:val="24"/>
          <w:u w:val="single"/>
        </w:rPr>
        <w:t xml:space="preserve">        </w:t>
      </w: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是否存在破坏性检测：</w:t>
      </w:r>
      <w:r w:rsidRPr="00CC7A4B">
        <w:rPr>
          <w:sz w:val="24"/>
          <w:szCs w:val="24"/>
        </w:rPr>
        <w:sym w:font="Wingdings" w:char="F0A8"/>
      </w:r>
      <w:r w:rsidRPr="00CC7A4B">
        <w:rPr>
          <w:bCs/>
          <w:sz w:val="24"/>
          <w:szCs w:val="24"/>
        </w:rPr>
        <w:t>是，</w:t>
      </w:r>
      <w:r w:rsidRPr="00CC7A4B">
        <w:rPr>
          <w:bCs/>
          <w:sz w:val="24"/>
          <w:szCs w:val="24"/>
          <w:u w:val="single"/>
        </w:rPr>
        <w:t>（应明确对被破坏的检测产品的处理方式）</w:t>
      </w:r>
    </w:p>
    <w:p w:rsidR="002A1FBA" w:rsidRPr="00CC7A4B" w:rsidRDefault="002A1FBA" w:rsidP="002A1FBA">
      <w:pPr>
        <w:adjustRightInd w:val="0"/>
        <w:snapToGrid w:val="0"/>
        <w:spacing w:line="360" w:lineRule="auto"/>
        <w:ind w:firstLineChars="400" w:firstLine="893"/>
        <w:rPr>
          <w:bCs/>
          <w:sz w:val="24"/>
          <w:szCs w:val="24"/>
        </w:rPr>
      </w:pPr>
      <w:r w:rsidRPr="00CC7A4B">
        <w:rPr>
          <w:bCs/>
          <w:sz w:val="24"/>
          <w:szCs w:val="24"/>
        </w:rPr>
        <w:t xml:space="preserve">                    </w:t>
      </w:r>
      <w:r w:rsidRPr="00CC7A4B">
        <w:rPr>
          <w:sz w:val="24"/>
          <w:szCs w:val="24"/>
        </w:rPr>
        <w:sym w:font="Wingdings" w:char="F0A8"/>
      </w:r>
      <w:proofErr w:type="gramStart"/>
      <w:r w:rsidRPr="00CC7A4B">
        <w:rPr>
          <w:bCs/>
          <w:sz w:val="24"/>
          <w:szCs w:val="24"/>
        </w:rPr>
        <w:t>否</w:t>
      </w:r>
      <w:proofErr w:type="gramEnd"/>
    </w:p>
    <w:p w:rsidR="002A1FBA" w:rsidRPr="00CC7A4B" w:rsidRDefault="002A1FBA" w:rsidP="002A1FBA">
      <w:pPr>
        <w:adjustRightInd w:val="0"/>
        <w:snapToGrid w:val="0"/>
        <w:spacing w:line="360" w:lineRule="auto"/>
        <w:ind w:firstLineChars="400" w:firstLine="893"/>
        <w:rPr>
          <w:bCs/>
          <w:sz w:val="24"/>
          <w:szCs w:val="24"/>
          <w:u w:val="single"/>
        </w:rPr>
      </w:pPr>
      <w:r w:rsidRPr="00CC7A4B">
        <w:rPr>
          <w:bCs/>
          <w:sz w:val="24"/>
          <w:szCs w:val="24"/>
        </w:rPr>
        <w:t>验收组织的其他事项：</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2</w:t>
      </w:r>
      <w:r w:rsidRPr="00CC7A4B">
        <w:rPr>
          <w:bCs/>
          <w:sz w:val="24"/>
          <w:szCs w:val="24"/>
        </w:rPr>
        <w:t>）履约验收时间：</w:t>
      </w:r>
      <w:r w:rsidRPr="00CC7A4B">
        <w:rPr>
          <w:bCs/>
          <w:sz w:val="24"/>
          <w:szCs w:val="24"/>
          <w:u w:val="single"/>
        </w:rPr>
        <w:t>（计划于何时验收</w:t>
      </w:r>
      <w:r w:rsidRPr="00CC7A4B">
        <w:rPr>
          <w:bCs/>
          <w:sz w:val="24"/>
          <w:szCs w:val="24"/>
          <w:u w:val="single"/>
        </w:rPr>
        <w:t>/</w:t>
      </w:r>
      <w:r w:rsidRPr="00CC7A4B">
        <w:rPr>
          <w:bCs/>
          <w:sz w:val="24"/>
          <w:szCs w:val="24"/>
          <w:u w:val="single"/>
        </w:rPr>
        <w:t>供应商提出验收申请之日起</w:t>
      </w:r>
      <w:r w:rsidRPr="00CC7A4B">
        <w:rPr>
          <w:bCs/>
          <w:sz w:val="24"/>
          <w:szCs w:val="24"/>
          <w:u w:val="single"/>
        </w:rPr>
        <w:t xml:space="preserve">   </w:t>
      </w:r>
      <w:r w:rsidRPr="00CC7A4B">
        <w:rPr>
          <w:bCs/>
          <w:sz w:val="24"/>
          <w:szCs w:val="24"/>
          <w:u w:val="single"/>
        </w:rPr>
        <w:t>日内组织验收）</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3</w:t>
      </w:r>
      <w:r w:rsidRPr="00CC7A4B">
        <w:rPr>
          <w:bCs/>
          <w:sz w:val="24"/>
          <w:szCs w:val="24"/>
        </w:rPr>
        <w:t>）履约验收方式：</w:t>
      </w:r>
      <w:r w:rsidRPr="00CC7A4B">
        <w:rPr>
          <w:sz w:val="24"/>
          <w:szCs w:val="24"/>
        </w:rPr>
        <w:sym w:font="Wingdings" w:char="F0A8"/>
      </w:r>
      <w:r w:rsidRPr="00CC7A4B">
        <w:rPr>
          <w:bCs/>
          <w:sz w:val="24"/>
          <w:szCs w:val="24"/>
        </w:rPr>
        <w:t>一次性验收</w:t>
      </w:r>
      <w:r w:rsidRPr="00CC7A4B">
        <w:rPr>
          <w:bCs/>
          <w:sz w:val="24"/>
          <w:szCs w:val="24"/>
        </w:rPr>
        <w:t xml:space="preserve">         </w:t>
      </w:r>
    </w:p>
    <w:p w:rsidR="002A1FBA" w:rsidRPr="00CC7A4B" w:rsidRDefault="002A1FBA" w:rsidP="002A1FBA">
      <w:pPr>
        <w:adjustRightInd w:val="0"/>
        <w:snapToGrid w:val="0"/>
        <w:spacing w:line="360" w:lineRule="auto"/>
        <w:rPr>
          <w:bCs/>
          <w:sz w:val="24"/>
          <w:szCs w:val="24"/>
        </w:rPr>
      </w:pPr>
      <w:r w:rsidRPr="00CC7A4B">
        <w:rPr>
          <w:bCs/>
          <w:sz w:val="24"/>
          <w:szCs w:val="24"/>
        </w:rPr>
        <w:t xml:space="preserve">                       </w:t>
      </w:r>
      <w:r w:rsidRPr="00CC7A4B">
        <w:rPr>
          <w:sz w:val="24"/>
          <w:szCs w:val="24"/>
        </w:rPr>
        <w:sym w:font="Wingdings" w:char="F0A8"/>
      </w:r>
      <w:r w:rsidRPr="00CC7A4B">
        <w:rPr>
          <w:bCs/>
          <w:sz w:val="24"/>
          <w:szCs w:val="24"/>
        </w:rPr>
        <w:t>分期</w:t>
      </w:r>
      <w:r w:rsidRPr="00CC7A4B">
        <w:rPr>
          <w:bCs/>
          <w:sz w:val="24"/>
          <w:szCs w:val="24"/>
        </w:rPr>
        <w:t>/</w:t>
      </w:r>
      <w:r w:rsidRPr="00CC7A4B">
        <w:rPr>
          <w:bCs/>
          <w:sz w:val="24"/>
          <w:szCs w:val="24"/>
        </w:rPr>
        <w:t>分项验收：</w:t>
      </w:r>
      <w:r w:rsidRPr="00CC7A4B">
        <w:rPr>
          <w:bCs/>
          <w:sz w:val="24"/>
          <w:szCs w:val="24"/>
          <w:u w:val="single"/>
        </w:rPr>
        <w:t xml:space="preserve"> </w:t>
      </w:r>
      <w:r w:rsidRPr="00CC7A4B">
        <w:rPr>
          <w:bCs/>
          <w:sz w:val="24"/>
          <w:szCs w:val="24"/>
          <w:u w:val="single"/>
        </w:rPr>
        <w:t>（应明确分期</w:t>
      </w:r>
      <w:r w:rsidRPr="00CC7A4B">
        <w:rPr>
          <w:bCs/>
          <w:sz w:val="24"/>
          <w:szCs w:val="24"/>
          <w:u w:val="single"/>
          <w:lang w:val="en"/>
        </w:rPr>
        <w:t>/</w:t>
      </w:r>
      <w:r w:rsidRPr="00CC7A4B">
        <w:rPr>
          <w:bCs/>
          <w:sz w:val="24"/>
          <w:szCs w:val="24"/>
          <w:u w:val="single"/>
          <w:lang w:val="en"/>
        </w:rPr>
        <w:t>分项验收的工作安排</w:t>
      </w:r>
      <w:r w:rsidRPr="00CC7A4B">
        <w:rPr>
          <w:bCs/>
          <w:sz w:val="24"/>
          <w:szCs w:val="24"/>
          <w:u w:val="single"/>
        </w:rPr>
        <w:t>）</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rPr>
      </w:pPr>
      <w:r w:rsidRPr="00CC7A4B">
        <w:rPr>
          <w:bCs/>
          <w:sz w:val="24"/>
          <w:szCs w:val="24"/>
        </w:rPr>
        <w:t>（</w:t>
      </w:r>
      <w:r w:rsidRPr="00CC7A4B">
        <w:rPr>
          <w:bCs/>
          <w:sz w:val="24"/>
          <w:szCs w:val="24"/>
        </w:rPr>
        <w:t>4</w:t>
      </w:r>
      <w:r w:rsidRPr="00CC7A4B">
        <w:rPr>
          <w:bCs/>
          <w:sz w:val="24"/>
          <w:szCs w:val="24"/>
        </w:rPr>
        <w:t>）履约验收程序：</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5</w:t>
      </w:r>
      <w:r w:rsidRPr="00CC7A4B">
        <w:rPr>
          <w:bCs/>
          <w:sz w:val="24"/>
          <w:szCs w:val="24"/>
        </w:rPr>
        <w:t>）履约验收的内容：</w:t>
      </w:r>
      <w:r w:rsidRPr="00CC7A4B">
        <w:rPr>
          <w:bCs/>
          <w:sz w:val="24"/>
          <w:szCs w:val="24"/>
          <w:u w:val="single"/>
        </w:rPr>
        <w:t xml:space="preserve"> </w:t>
      </w:r>
      <w:r w:rsidRPr="00CC7A4B">
        <w:rPr>
          <w:bCs/>
          <w:sz w:val="24"/>
          <w:szCs w:val="24"/>
          <w:u w:val="single"/>
        </w:rPr>
        <w:t>（应当包括每一项技术和商务要求的履约情况，特别是落实政府采购扶持中小企业，支持绿色发展和乡村振兴等政策情况）</w:t>
      </w:r>
      <w:r w:rsidRPr="00CC7A4B">
        <w:rPr>
          <w:bCs/>
          <w:sz w:val="24"/>
          <w:szCs w:val="24"/>
          <w:u w:val="single"/>
        </w:rPr>
        <w:t xml:space="preserve">                                      </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6</w:t>
      </w:r>
      <w:r w:rsidRPr="00CC7A4B">
        <w:rPr>
          <w:bCs/>
          <w:sz w:val="24"/>
          <w:szCs w:val="24"/>
        </w:rPr>
        <w:t>）履约验收标准：</w:t>
      </w:r>
      <w:r w:rsidRPr="00CC7A4B">
        <w:rPr>
          <w:bCs/>
          <w:sz w:val="24"/>
          <w:szCs w:val="24"/>
          <w:u w:val="single"/>
        </w:rPr>
        <w:t xml:space="preserve">                                         </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bCs/>
          <w:sz w:val="24"/>
          <w:szCs w:val="24"/>
        </w:rPr>
        <w:t>（</w:t>
      </w:r>
      <w:r w:rsidRPr="00CC7A4B">
        <w:rPr>
          <w:rFonts w:ascii="Times New Roman" w:eastAsia="宋体" w:hAnsi="Times New Roman" w:cs="Times New Roman"/>
          <w:bCs/>
          <w:sz w:val="24"/>
          <w:szCs w:val="24"/>
        </w:rPr>
        <w:t>7</w:t>
      </w:r>
      <w:r w:rsidRPr="00CC7A4B">
        <w:rPr>
          <w:rFonts w:ascii="Times New Roman" w:eastAsia="宋体" w:hAnsi="Times New Roman" w:cs="Times New Roman"/>
          <w:bCs/>
          <w:sz w:val="24"/>
          <w:szCs w:val="24"/>
        </w:rPr>
        <w:t>）是否以采购活动中供应商提供的样品作为参考：</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是</w:t>
      </w:r>
      <w:r w:rsidRPr="00CC7A4B">
        <w:rPr>
          <w:rFonts w:ascii="Times New Roman" w:eastAsia="宋体" w:hAnsi="Times New Roman" w:cs="Times New Roman"/>
          <w:bCs/>
          <w:sz w:val="24"/>
          <w:szCs w:val="24"/>
        </w:rPr>
        <w:t xml:space="preserve">  </w:t>
      </w:r>
      <w:r w:rsidRPr="00CC7A4B">
        <w:rPr>
          <w:rFonts w:ascii="Times New Roman" w:eastAsia="宋体" w:hAnsi="Times New Roman" w:cs="Times New Roman"/>
          <w:sz w:val="24"/>
          <w:szCs w:val="24"/>
        </w:rPr>
        <w:sym w:font="Wingdings" w:char="F0A8"/>
      </w:r>
      <w:r w:rsidRPr="00CC7A4B">
        <w:rPr>
          <w:rFonts w:ascii="Times New Roman" w:eastAsia="宋体" w:hAnsi="Times New Roman" w:cs="Times New Roman"/>
          <w:bCs/>
          <w:sz w:val="24"/>
          <w:szCs w:val="24"/>
        </w:rPr>
        <w:t>否</w:t>
      </w:r>
    </w:p>
    <w:p w:rsidR="002A1FBA" w:rsidRPr="00CC7A4B" w:rsidRDefault="002A1FBA" w:rsidP="002A1FBA">
      <w:pPr>
        <w:adjustRightInd w:val="0"/>
        <w:snapToGrid w:val="0"/>
        <w:spacing w:line="360" w:lineRule="auto"/>
        <w:ind w:firstLineChars="200" w:firstLine="446"/>
        <w:rPr>
          <w:bCs/>
          <w:sz w:val="24"/>
          <w:szCs w:val="24"/>
          <w:u w:val="single"/>
        </w:rPr>
      </w:pPr>
      <w:r w:rsidRPr="00CC7A4B">
        <w:rPr>
          <w:bCs/>
          <w:sz w:val="24"/>
          <w:szCs w:val="24"/>
        </w:rPr>
        <w:t>（</w:t>
      </w:r>
      <w:r w:rsidRPr="00CC7A4B">
        <w:rPr>
          <w:bCs/>
          <w:sz w:val="24"/>
          <w:szCs w:val="24"/>
        </w:rPr>
        <w:t>8</w:t>
      </w:r>
      <w:r w:rsidRPr="00CC7A4B">
        <w:rPr>
          <w:bCs/>
          <w:sz w:val="24"/>
          <w:szCs w:val="24"/>
        </w:rPr>
        <w:t>）履约验收其他事项：</w:t>
      </w:r>
      <w:r w:rsidRPr="00CC7A4B">
        <w:rPr>
          <w:bCs/>
          <w:sz w:val="24"/>
          <w:szCs w:val="24"/>
          <w:u w:val="single"/>
        </w:rPr>
        <w:t xml:space="preserve">      </w:t>
      </w:r>
      <w:r w:rsidRPr="00CC7A4B">
        <w:rPr>
          <w:bCs/>
          <w:sz w:val="24"/>
          <w:szCs w:val="24"/>
          <w:u w:val="single"/>
        </w:rPr>
        <w:t>（产权过户登记等）</w:t>
      </w:r>
      <w:r w:rsidRPr="00CC7A4B">
        <w:rPr>
          <w:bCs/>
          <w:sz w:val="24"/>
          <w:szCs w:val="24"/>
          <w:u w:val="single"/>
        </w:rPr>
        <w:t xml:space="preserve">          </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组成合同的文件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本协议书与下列文件一起构成合同文件，如下述文件之间有任何抵触、矛盾或歧义，应按以下顺序解释：</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1</w:t>
      </w:r>
      <w:r w:rsidRPr="00CC7A4B">
        <w:rPr>
          <w:sz w:val="24"/>
          <w:szCs w:val="24"/>
        </w:rPr>
        <w:t>）政府采购合同协议书及其变更、补充协议</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lastRenderedPageBreak/>
        <w:t>（</w:t>
      </w:r>
      <w:r w:rsidRPr="00CC7A4B">
        <w:rPr>
          <w:sz w:val="24"/>
          <w:szCs w:val="24"/>
        </w:rPr>
        <w:t>2</w:t>
      </w:r>
      <w:r w:rsidRPr="00CC7A4B">
        <w:rPr>
          <w:sz w:val="24"/>
          <w:szCs w:val="24"/>
        </w:rPr>
        <w:t>）政府采购合同专用条款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3</w:t>
      </w:r>
      <w:r w:rsidRPr="00CC7A4B">
        <w:rPr>
          <w:sz w:val="24"/>
          <w:szCs w:val="24"/>
        </w:rPr>
        <w:t>）政府采购合同通用条款</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4</w:t>
      </w:r>
      <w:r w:rsidRPr="00CC7A4B">
        <w:rPr>
          <w:sz w:val="24"/>
          <w:szCs w:val="24"/>
        </w:rPr>
        <w:t>）中标（成交）通知书</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5</w:t>
      </w:r>
      <w:r w:rsidRPr="00CC7A4B">
        <w:rPr>
          <w:sz w:val="24"/>
          <w:szCs w:val="24"/>
        </w:rPr>
        <w:t>）投标（响应）文件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6</w:t>
      </w:r>
      <w:r w:rsidRPr="00CC7A4B">
        <w:rPr>
          <w:sz w:val="24"/>
          <w:szCs w:val="24"/>
        </w:rPr>
        <w:t>）采购文件</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7</w:t>
      </w:r>
      <w:r w:rsidRPr="00CC7A4B">
        <w:rPr>
          <w:sz w:val="24"/>
          <w:szCs w:val="24"/>
        </w:rPr>
        <w:t>）有关技术文件，图纸</w:t>
      </w:r>
    </w:p>
    <w:p w:rsidR="002A1FBA" w:rsidRPr="00CC7A4B" w:rsidRDefault="002A1FBA" w:rsidP="002A1FBA">
      <w:pPr>
        <w:pStyle w:val="AONormal"/>
        <w:snapToGrid w:val="0"/>
        <w:spacing w:line="360" w:lineRule="auto"/>
        <w:ind w:firstLine="446"/>
        <w:rPr>
          <w:rFonts w:ascii="Times New Roman" w:eastAsia="宋体" w:hAnsi="Times New Roman" w:cs="Times New Roman"/>
          <w:kern w:val="2"/>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8</w:t>
      </w:r>
      <w:r w:rsidRPr="00CC7A4B">
        <w:rPr>
          <w:rFonts w:ascii="Times New Roman" w:eastAsia="宋体" w:hAnsi="Times New Roman" w:cs="Times New Roman"/>
          <w:sz w:val="24"/>
          <w:szCs w:val="24"/>
        </w:rPr>
        <w:t>）</w:t>
      </w:r>
      <w:r w:rsidRPr="00CC7A4B">
        <w:rPr>
          <w:rFonts w:ascii="Times New Roman" w:eastAsia="宋体" w:hAnsi="Times New Roman" w:cs="Times New Roman"/>
          <w:color w:val="000000" w:themeColor="text1"/>
          <w:kern w:val="2"/>
          <w:sz w:val="24"/>
          <w:szCs w:val="24"/>
        </w:rPr>
        <w:t>国家法律、行政法规和规章制度规定或合同约定的作为合同组成部分的其他文件</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合同生效</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本合同自</w:t>
      </w:r>
      <w:r w:rsidRPr="00CC7A4B">
        <w:rPr>
          <w:sz w:val="24"/>
          <w:szCs w:val="24"/>
          <w:u w:val="single"/>
        </w:rPr>
        <w:t xml:space="preserve">                             </w:t>
      </w:r>
      <w:r w:rsidRPr="00CC7A4B">
        <w:rPr>
          <w:sz w:val="24"/>
          <w:szCs w:val="24"/>
        </w:rPr>
        <w:t>生效。</w:t>
      </w:r>
    </w:p>
    <w:p w:rsidR="002A1FBA" w:rsidRPr="00CC7A4B" w:rsidRDefault="002A1FBA" w:rsidP="002A1FBA">
      <w:pPr>
        <w:numPr>
          <w:ilvl w:val="0"/>
          <w:numId w:val="13"/>
        </w:numPr>
        <w:adjustRightInd w:val="0"/>
        <w:snapToGrid w:val="0"/>
        <w:spacing w:line="360" w:lineRule="auto"/>
        <w:ind w:firstLineChars="200" w:firstLine="448"/>
        <w:rPr>
          <w:b/>
          <w:sz w:val="24"/>
          <w:szCs w:val="24"/>
        </w:rPr>
      </w:pPr>
      <w:r w:rsidRPr="00CC7A4B">
        <w:rPr>
          <w:b/>
          <w:sz w:val="24"/>
          <w:szCs w:val="24"/>
        </w:rPr>
        <w:t>合同份数</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本合同一式</w:t>
      </w:r>
      <w:r w:rsidRPr="00CC7A4B">
        <w:rPr>
          <w:sz w:val="24"/>
          <w:szCs w:val="24"/>
          <w:u w:val="single"/>
        </w:rPr>
        <w:t xml:space="preserve">    </w:t>
      </w:r>
      <w:r w:rsidRPr="00CC7A4B">
        <w:rPr>
          <w:sz w:val="24"/>
          <w:szCs w:val="24"/>
        </w:rPr>
        <w:t>份，甲方执</w:t>
      </w:r>
      <w:r w:rsidRPr="00CC7A4B">
        <w:rPr>
          <w:sz w:val="24"/>
          <w:szCs w:val="24"/>
          <w:u w:val="single"/>
        </w:rPr>
        <w:t xml:space="preserve">    </w:t>
      </w:r>
      <w:r w:rsidRPr="00CC7A4B">
        <w:rPr>
          <w:sz w:val="24"/>
          <w:szCs w:val="24"/>
        </w:rPr>
        <w:t>份，乙方执</w:t>
      </w:r>
      <w:r w:rsidRPr="00CC7A4B">
        <w:rPr>
          <w:sz w:val="24"/>
          <w:szCs w:val="24"/>
          <w:u w:val="single"/>
        </w:rPr>
        <w:t xml:space="preserve">    </w:t>
      </w:r>
      <w:r w:rsidRPr="00CC7A4B">
        <w:rPr>
          <w:sz w:val="24"/>
          <w:szCs w:val="24"/>
        </w:rPr>
        <w:t>份，均具有同等法律效力。</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合同订立时间：</w:t>
      </w:r>
      <w:r w:rsidRPr="00CC7A4B">
        <w:rPr>
          <w:sz w:val="24"/>
          <w:szCs w:val="24"/>
          <w:u w:val="single"/>
        </w:rPr>
        <w:t xml:space="preserve">         </w:t>
      </w:r>
      <w:r w:rsidRPr="00CC7A4B">
        <w:rPr>
          <w:sz w:val="24"/>
          <w:szCs w:val="24"/>
        </w:rPr>
        <w:t>年</w:t>
      </w:r>
      <w:r w:rsidRPr="00CC7A4B">
        <w:rPr>
          <w:sz w:val="24"/>
          <w:szCs w:val="24"/>
          <w:u w:val="single"/>
        </w:rPr>
        <w:t xml:space="preserve">      </w:t>
      </w:r>
      <w:r w:rsidRPr="00CC7A4B">
        <w:rPr>
          <w:sz w:val="24"/>
          <w:szCs w:val="24"/>
        </w:rPr>
        <w:t>月</w:t>
      </w:r>
      <w:r w:rsidRPr="00CC7A4B">
        <w:rPr>
          <w:sz w:val="24"/>
          <w:szCs w:val="24"/>
          <w:u w:val="single"/>
        </w:rPr>
        <w:t xml:space="preserve">      </w:t>
      </w:r>
      <w:r w:rsidRPr="00CC7A4B">
        <w:rPr>
          <w:sz w:val="24"/>
          <w:szCs w:val="24"/>
        </w:rPr>
        <w:t>日</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合同订立地点：</w:t>
      </w:r>
      <w:r w:rsidRPr="00CC7A4B">
        <w:rPr>
          <w:sz w:val="24"/>
          <w:szCs w:val="24"/>
          <w:u w:val="single"/>
        </w:rPr>
        <w:t xml:space="preserve">                           </w:t>
      </w:r>
    </w:p>
    <w:p w:rsidR="002A1FBA" w:rsidRPr="00CC7A4B" w:rsidRDefault="002A1FBA" w:rsidP="002A1FBA">
      <w:pPr>
        <w:adjustRightInd w:val="0"/>
        <w:snapToGrid w:val="0"/>
        <w:spacing w:line="360" w:lineRule="auto"/>
        <w:ind w:firstLineChars="200" w:firstLine="446"/>
      </w:pPr>
      <w:r w:rsidRPr="00CC7A4B">
        <w:rPr>
          <w:sz w:val="24"/>
          <w:szCs w:val="24"/>
        </w:rPr>
        <w:t>附件：具体标的及其技术要求和商务要求、联合协议、分包意向协议等。</w:t>
      </w: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892"/>
        <w:gridCol w:w="2413"/>
        <w:gridCol w:w="1980"/>
        <w:gridCol w:w="2118"/>
      </w:tblGrid>
      <w:tr w:rsidR="002A1FBA" w:rsidRPr="00CC7A4B" w:rsidTr="00997383">
        <w:trPr>
          <w:trHeight w:val="490"/>
          <w:jc w:val="center"/>
        </w:trPr>
        <w:tc>
          <w:tcPr>
            <w:tcW w:w="2562" w:type="pct"/>
            <w:gridSpan w:val="2"/>
            <w:tcBorders>
              <w:top w:val="single" w:sz="4"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4"/>
              </w:rPr>
            </w:pPr>
            <w:r w:rsidRPr="00CC7A4B">
              <w:rPr>
                <w:szCs w:val="21"/>
              </w:rPr>
              <w:t>甲方（采购人、受采购人委托签订合同的单位或采购文件约定的合同甲方）</w:t>
            </w:r>
          </w:p>
        </w:tc>
        <w:tc>
          <w:tcPr>
            <w:tcW w:w="2437" w:type="pct"/>
            <w:gridSpan w:val="2"/>
            <w:tcBorders>
              <w:top w:val="single" w:sz="4" w:space="0" w:color="auto"/>
              <w:left w:val="single" w:sz="2" w:space="0" w:color="auto"/>
              <w:bottom w:val="single" w:sz="2" w:space="0" w:color="auto"/>
              <w:right w:val="single" w:sz="4" w:space="0" w:color="auto"/>
            </w:tcBorders>
            <w:vAlign w:val="center"/>
            <w:hideMark/>
          </w:tcPr>
          <w:p w:rsidR="002A1FBA" w:rsidRPr="00CC7A4B" w:rsidRDefault="002A1FBA" w:rsidP="00997383">
            <w:pPr>
              <w:adjustRightInd w:val="0"/>
              <w:snapToGrid w:val="0"/>
              <w:spacing w:line="300" w:lineRule="exact"/>
              <w:jc w:val="center"/>
              <w:rPr>
                <w:szCs w:val="24"/>
              </w:rPr>
            </w:pPr>
            <w:r w:rsidRPr="00CC7A4B">
              <w:rPr>
                <w:szCs w:val="21"/>
              </w:rPr>
              <w:t>乙方（供应商）</w:t>
            </w:r>
          </w:p>
        </w:tc>
      </w:tr>
      <w:tr w:rsidR="002A1FBA" w:rsidRPr="00CC7A4B" w:rsidTr="00997383">
        <w:trPr>
          <w:trHeight w:val="917"/>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单位名称（公章或合同章）</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单位名称（公章或合同章）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1171"/>
          <w:jc w:val="center"/>
        </w:trPr>
        <w:tc>
          <w:tcPr>
            <w:tcW w:w="1126" w:type="pct"/>
            <w:vMerge w:val="restar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法定代表人</w:t>
            </w:r>
          </w:p>
          <w:p w:rsidR="002A1FBA" w:rsidRPr="00CC7A4B" w:rsidRDefault="002A1FBA" w:rsidP="002A1FBA">
            <w:pPr>
              <w:adjustRightInd w:val="0"/>
              <w:snapToGrid w:val="0"/>
              <w:spacing w:line="300" w:lineRule="exact"/>
              <w:ind w:firstLineChars="48" w:firstLine="93"/>
              <w:jc w:val="center"/>
              <w:rPr>
                <w:szCs w:val="21"/>
              </w:rPr>
            </w:pPr>
            <w:r w:rsidRPr="00CC7A4B">
              <w:rPr>
                <w:szCs w:val="21"/>
              </w:rPr>
              <w:t>或其委托代理人（签章）</w:t>
            </w:r>
          </w:p>
        </w:tc>
        <w:tc>
          <w:tcPr>
            <w:tcW w:w="1436" w:type="pct"/>
            <w:vMerge w:val="restar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法定代表人</w:t>
            </w:r>
          </w:p>
          <w:p w:rsidR="002A1FBA" w:rsidRPr="00CC7A4B" w:rsidRDefault="002A1FBA" w:rsidP="00997383">
            <w:pPr>
              <w:adjustRightInd w:val="0"/>
              <w:snapToGrid w:val="0"/>
              <w:spacing w:line="300" w:lineRule="exact"/>
              <w:jc w:val="center"/>
              <w:rPr>
                <w:szCs w:val="21"/>
              </w:rPr>
            </w:pPr>
            <w:r w:rsidRPr="00CC7A4B">
              <w:rPr>
                <w:szCs w:val="21"/>
              </w:rPr>
              <w:t>或其委托代理人（签章）</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zCs w:val="21"/>
              </w:rPr>
            </w:pPr>
          </w:p>
        </w:tc>
      </w:tr>
      <w:tr w:rsidR="002A1FBA" w:rsidRPr="00CC7A4B" w:rsidTr="00997383">
        <w:trPr>
          <w:trHeight w:val="483"/>
          <w:jc w:val="center"/>
        </w:trPr>
        <w:tc>
          <w:tcPr>
            <w:tcW w:w="0" w:type="auto"/>
            <w:vMerge/>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widowControl/>
              <w:jc w:val="left"/>
              <w:rPr>
                <w:szCs w:val="2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widowControl/>
              <w:jc w:val="left"/>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拥有者性别</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住</w:t>
            </w:r>
            <w:r w:rsidRPr="00CC7A4B">
              <w:rPr>
                <w:szCs w:val="21"/>
              </w:rPr>
              <w:t xml:space="preserve">  </w:t>
            </w:r>
            <w:r w:rsidRPr="00CC7A4B">
              <w:rPr>
                <w:szCs w:val="21"/>
              </w:rPr>
              <w:t>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w:t>
            </w:r>
            <w:r w:rsidRPr="00CC7A4B">
              <w:rPr>
                <w:szCs w:val="21"/>
              </w:rPr>
              <w:t xml:space="preserve"> </w:t>
            </w:r>
            <w:r w:rsidRPr="00CC7A4B">
              <w:rPr>
                <w:szCs w:val="21"/>
              </w:rPr>
              <w:t>系</w:t>
            </w:r>
            <w:r w:rsidRPr="00CC7A4B">
              <w:rPr>
                <w:szCs w:val="21"/>
              </w:rPr>
              <w:t xml:space="preserve"> </w:t>
            </w:r>
            <w:r w:rsidRPr="00CC7A4B">
              <w:rPr>
                <w:szCs w:val="21"/>
              </w:rPr>
              <w:t>人</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联系电话</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联系电话</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通信地址</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通信地址</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邮政编码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邮政编码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电子邮箱</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电子邮箱</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统一社会信用代码</w:t>
            </w: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统一社会信用代码</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开户名称</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开户银行</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483"/>
          <w:jc w:val="center"/>
        </w:trPr>
        <w:tc>
          <w:tcPr>
            <w:tcW w:w="1126" w:type="pct"/>
            <w:tcBorders>
              <w:top w:val="single" w:sz="2" w:space="0" w:color="auto"/>
              <w:left w:val="single" w:sz="4"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436" w:type="pct"/>
            <w:tcBorders>
              <w:top w:val="single" w:sz="2" w:space="0" w:color="auto"/>
              <w:left w:val="single" w:sz="2" w:space="0" w:color="auto"/>
              <w:bottom w:val="single" w:sz="2" w:space="0" w:color="auto"/>
              <w:right w:val="single" w:sz="2" w:space="0" w:color="auto"/>
            </w:tcBorders>
            <w:vAlign w:val="center"/>
          </w:tcPr>
          <w:p w:rsidR="002A1FBA" w:rsidRPr="00CC7A4B" w:rsidRDefault="002A1FBA" w:rsidP="00997383">
            <w:pPr>
              <w:adjustRightInd w:val="0"/>
              <w:snapToGrid w:val="0"/>
              <w:spacing w:line="300" w:lineRule="exact"/>
              <w:jc w:val="center"/>
              <w:rPr>
                <w:szCs w:val="21"/>
              </w:rPr>
            </w:pPr>
          </w:p>
        </w:tc>
        <w:tc>
          <w:tcPr>
            <w:tcW w:w="1178" w:type="pct"/>
            <w:tcBorders>
              <w:top w:val="single" w:sz="2"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spacing w:line="300" w:lineRule="exact"/>
              <w:jc w:val="center"/>
              <w:rPr>
                <w:szCs w:val="21"/>
              </w:rPr>
            </w:pPr>
            <w:r w:rsidRPr="00CC7A4B">
              <w:rPr>
                <w:szCs w:val="21"/>
              </w:rPr>
              <w:t>银行账号</w:t>
            </w:r>
          </w:p>
        </w:tc>
        <w:tc>
          <w:tcPr>
            <w:tcW w:w="1259" w:type="pct"/>
            <w:tcBorders>
              <w:top w:val="single" w:sz="2" w:space="0" w:color="auto"/>
              <w:left w:val="single" w:sz="2" w:space="0" w:color="auto"/>
              <w:bottom w:val="single" w:sz="2" w:space="0" w:color="auto"/>
              <w:right w:val="single" w:sz="4" w:space="0" w:color="auto"/>
            </w:tcBorders>
            <w:vAlign w:val="center"/>
          </w:tcPr>
          <w:p w:rsidR="002A1FBA" w:rsidRPr="00CC7A4B" w:rsidRDefault="002A1FBA" w:rsidP="00997383">
            <w:pPr>
              <w:adjustRightInd w:val="0"/>
              <w:snapToGrid w:val="0"/>
              <w:spacing w:line="300" w:lineRule="exact"/>
              <w:jc w:val="center"/>
              <w:rPr>
                <w:spacing w:val="20"/>
                <w:szCs w:val="21"/>
              </w:rPr>
            </w:pPr>
          </w:p>
        </w:tc>
      </w:tr>
      <w:tr w:rsidR="002A1FBA" w:rsidRPr="00CC7A4B" w:rsidTr="00997383">
        <w:trPr>
          <w:trHeight w:val="586"/>
          <w:jc w:val="center"/>
        </w:trPr>
        <w:tc>
          <w:tcPr>
            <w:tcW w:w="5000" w:type="pct"/>
            <w:gridSpan w:val="4"/>
            <w:tcBorders>
              <w:top w:val="single" w:sz="2" w:space="0" w:color="auto"/>
              <w:left w:val="single" w:sz="4" w:space="0" w:color="auto"/>
              <w:bottom w:val="single" w:sz="4" w:space="0" w:color="auto"/>
              <w:right w:val="single" w:sz="4" w:space="0" w:color="auto"/>
            </w:tcBorders>
            <w:vAlign w:val="center"/>
            <w:hideMark/>
          </w:tcPr>
          <w:p w:rsidR="002A1FBA" w:rsidRPr="00CC7A4B" w:rsidRDefault="002A1FBA" w:rsidP="002A1FBA">
            <w:pPr>
              <w:pStyle w:val="a3"/>
              <w:adjustRightInd w:val="0"/>
              <w:snapToGrid w:val="0"/>
              <w:spacing w:beforeLines="50" w:before="142" w:line="360" w:lineRule="auto"/>
              <w:rPr>
                <w:spacing w:val="20"/>
                <w:szCs w:val="21"/>
              </w:rPr>
            </w:pPr>
            <w:r w:rsidRPr="00CC7A4B">
              <w:rPr>
                <w:szCs w:val="21"/>
              </w:rPr>
              <w:t>注：涉及联合体或其他合同主体的信息应按上表格式加列。</w:t>
            </w:r>
          </w:p>
        </w:tc>
      </w:tr>
    </w:tbl>
    <w:p w:rsidR="002A1FBA" w:rsidRPr="00CC7A4B" w:rsidRDefault="002A1FBA" w:rsidP="002A1FBA">
      <w:pPr>
        <w:pStyle w:val="2"/>
        <w:adjustRightInd w:val="0"/>
        <w:snapToGrid w:val="0"/>
        <w:spacing w:beforeLines="50" w:before="142"/>
        <w:jc w:val="center"/>
        <w:rPr>
          <w:rFonts w:ascii="Times New Roman" w:eastAsia="黑体" w:hAnsi="Times New Roman" w:cs="Times New Roman"/>
          <w:sz w:val="28"/>
          <w:szCs w:val="28"/>
        </w:rPr>
      </w:pPr>
      <w:r w:rsidRPr="00CC7A4B">
        <w:rPr>
          <w:rFonts w:ascii="Times New Roman" w:hAnsi="Times New Roman" w:cs="Times New Roman"/>
          <w:b w:val="0"/>
          <w:bCs w:val="0"/>
          <w:szCs w:val="21"/>
          <w:u w:val="single"/>
        </w:rPr>
        <w:br w:type="page"/>
      </w:r>
      <w:bookmarkStart w:id="9" w:name="_Toc27624"/>
      <w:r w:rsidRPr="00CC7A4B">
        <w:rPr>
          <w:rFonts w:ascii="Times New Roman" w:eastAsia="黑体" w:hAnsi="Times New Roman" w:cs="Times New Roman"/>
          <w:b w:val="0"/>
          <w:bCs w:val="0"/>
          <w:sz w:val="28"/>
          <w:szCs w:val="28"/>
        </w:rPr>
        <w:lastRenderedPageBreak/>
        <w:t>第二节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政府采购合同通用条款</w:t>
      </w:r>
      <w:bookmarkEnd w:id="9"/>
    </w:p>
    <w:p w:rsidR="002A1FBA" w:rsidRPr="00CC7A4B" w:rsidRDefault="002A1FBA" w:rsidP="002A1FBA">
      <w:pPr>
        <w:tabs>
          <w:tab w:val="left" w:pos="8820"/>
          <w:tab w:val="left" w:pos="9345"/>
          <w:tab w:val="left" w:pos="9765"/>
        </w:tabs>
        <w:adjustRightInd w:val="0"/>
        <w:snapToGrid w:val="0"/>
        <w:spacing w:line="360" w:lineRule="auto"/>
        <w:ind w:firstLineChars="200" w:firstLine="448"/>
        <w:jc w:val="left"/>
        <w:rPr>
          <w:b/>
          <w:bCs/>
          <w:sz w:val="24"/>
          <w:szCs w:val="24"/>
        </w:rPr>
      </w:pPr>
      <w:r w:rsidRPr="00CC7A4B">
        <w:rPr>
          <w:b/>
          <w:sz w:val="24"/>
          <w:szCs w:val="24"/>
        </w:rPr>
        <w:t xml:space="preserve">1. </w:t>
      </w:r>
      <w:r w:rsidRPr="00CC7A4B">
        <w:rPr>
          <w:b/>
          <w:bCs/>
          <w:sz w:val="24"/>
          <w:szCs w:val="24"/>
        </w:rPr>
        <w:t>定义</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1.1</w:t>
      </w:r>
      <w:r w:rsidRPr="00CC7A4B">
        <w:rPr>
          <w:color w:val="000000" w:themeColor="text1"/>
          <w:sz w:val="24"/>
          <w:szCs w:val="24"/>
        </w:rPr>
        <w:t>合同当事人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）采购人（以下称甲方）是指使用财政性资金，通过政府采购方式向供应商购买货物及其相关服务的国家机关、事业单位、团体组织。</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）供应商（以下称乙方）是指参加政府采购活动并且中标（成交），向采购人提供合同约定的货物及其相关服务的法人、非法人组织或者自然人。</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）其他合同主体是指除采购人和供应商以外，</w:t>
      </w:r>
      <w:r w:rsidRPr="00CC7A4B">
        <w:rPr>
          <w:bCs/>
          <w:color w:val="000000" w:themeColor="text1"/>
          <w:sz w:val="24"/>
          <w:szCs w:val="24"/>
        </w:rPr>
        <w:t>依法参与合同缔结或履行，享有权利、承担义务的合同当事人</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1.2</w:t>
      </w:r>
      <w:r w:rsidRPr="00CC7A4B">
        <w:rPr>
          <w:sz w:val="24"/>
          <w:szCs w:val="24"/>
        </w:rPr>
        <w:t>本合同下列术语应解释为：</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w:t>
      </w:r>
      <w:r w:rsidRPr="00CC7A4B">
        <w:rPr>
          <w:sz w:val="24"/>
          <w:szCs w:val="24"/>
        </w:rPr>
        <w:t>“</w:t>
      </w:r>
      <w:r w:rsidRPr="00CC7A4B">
        <w:rPr>
          <w:sz w:val="24"/>
          <w:szCs w:val="24"/>
        </w:rPr>
        <w:t>合同</w:t>
      </w:r>
      <w:r w:rsidRPr="00CC7A4B">
        <w:rPr>
          <w:sz w:val="24"/>
          <w:szCs w:val="24"/>
        </w:rPr>
        <w:t>”</w:t>
      </w:r>
      <w:r w:rsidRPr="00CC7A4B">
        <w:rPr>
          <w:sz w:val="24"/>
          <w:szCs w:val="24"/>
        </w:rPr>
        <w:t>系指</w:t>
      </w:r>
      <w:r w:rsidRPr="00CC7A4B">
        <w:rPr>
          <w:bCs/>
          <w:color w:val="000000" w:themeColor="text1"/>
          <w:sz w:val="24"/>
          <w:szCs w:val="24"/>
        </w:rPr>
        <w:t>合同当事人意思表示达成一致的任何协议，包括签署的</w:t>
      </w:r>
      <w:r w:rsidRPr="00CC7A4B">
        <w:rPr>
          <w:sz w:val="24"/>
          <w:szCs w:val="24"/>
        </w:rPr>
        <w:t>政府采购合同协议书及其变更、补充协议，政府采购合同专用条款，政府采购合同通用条款，中标（成交）通知书，投标（响应）文件，采购文件，有关技术文件和图纸，以及</w:t>
      </w:r>
      <w:r w:rsidRPr="00CC7A4B">
        <w:rPr>
          <w:color w:val="000000" w:themeColor="text1"/>
          <w:sz w:val="24"/>
          <w:szCs w:val="24"/>
        </w:rPr>
        <w:t>国家法律、行政法规和规章制度规定或合同约定的作为合同组成部分的其他文件</w:t>
      </w:r>
      <w:r w:rsidRPr="00CC7A4B">
        <w:rPr>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w:t>
      </w:r>
      <w:r w:rsidRPr="00CC7A4B">
        <w:rPr>
          <w:sz w:val="24"/>
          <w:szCs w:val="24"/>
        </w:rPr>
        <w:t>“</w:t>
      </w:r>
      <w:r w:rsidRPr="00CC7A4B">
        <w:rPr>
          <w:sz w:val="24"/>
          <w:szCs w:val="24"/>
        </w:rPr>
        <w:t>合同价款</w:t>
      </w:r>
      <w:r w:rsidRPr="00CC7A4B">
        <w:rPr>
          <w:sz w:val="24"/>
          <w:szCs w:val="24"/>
        </w:rPr>
        <w:t>”</w:t>
      </w:r>
      <w:r w:rsidRPr="00CC7A4B">
        <w:rPr>
          <w:sz w:val="24"/>
          <w:szCs w:val="24"/>
        </w:rPr>
        <w:t>系指根据本合同规定乙方在全面履行合同义务后甲方应支付给乙方的价款。</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sz w:val="24"/>
          <w:szCs w:val="24"/>
        </w:rPr>
        <w:t>（</w:t>
      </w:r>
      <w:r w:rsidRPr="00CC7A4B">
        <w:rPr>
          <w:sz w:val="24"/>
          <w:szCs w:val="24"/>
        </w:rPr>
        <w:t>3</w:t>
      </w:r>
      <w:r w:rsidRPr="00CC7A4B">
        <w:rPr>
          <w:sz w:val="24"/>
          <w:szCs w:val="24"/>
        </w:rPr>
        <w:t>）</w:t>
      </w:r>
      <w:r w:rsidRPr="00CC7A4B">
        <w:rPr>
          <w:sz w:val="24"/>
          <w:szCs w:val="24"/>
        </w:rPr>
        <w:t>“</w:t>
      </w:r>
      <w:r w:rsidRPr="00CC7A4B">
        <w:rPr>
          <w:sz w:val="24"/>
          <w:szCs w:val="24"/>
        </w:rPr>
        <w:t>货物</w:t>
      </w:r>
      <w:r w:rsidRPr="00CC7A4B">
        <w:rPr>
          <w:sz w:val="24"/>
          <w:szCs w:val="24"/>
        </w:rPr>
        <w:t>”</w:t>
      </w:r>
      <w:r w:rsidRPr="00CC7A4B">
        <w:rPr>
          <w:sz w:val="24"/>
          <w:szCs w:val="24"/>
        </w:rPr>
        <w:t>系指乙方根据本合同规定须向甲方提供的各种形态和种类的物品，包括原材料、设备、产品（</w:t>
      </w:r>
      <w:r w:rsidRPr="00CC7A4B">
        <w:rPr>
          <w:color w:val="000000" w:themeColor="text1"/>
          <w:sz w:val="24"/>
          <w:szCs w:val="24"/>
        </w:rPr>
        <w:t>包括软件）及相关的其备品备件、工具、手册及</w:t>
      </w:r>
      <w:r w:rsidRPr="00CC7A4B">
        <w:rPr>
          <w:color w:val="000000" w:themeColor="text1"/>
          <w:sz w:val="24"/>
          <w:szCs w:val="24"/>
          <w:lang w:val="en"/>
        </w:rPr>
        <w:t>其他</w:t>
      </w:r>
      <w:r w:rsidRPr="00CC7A4B">
        <w:rPr>
          <w:color w:val="000000" w:themeColor="text1"/>
          <w:sz w:val="24"/>
          <w:szCs w:val="24"/>
        </w:rPr>
        <w:t>技术资料和材料等。</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4</w:t>
      </w:r>
      <w:r w:rsidRPr="00CC7A4B">
        <w:rPr>
          <w:color w:val="000000" w:themeColor="text1"/>
          <w:sz w:val="24"/>
          <w:szCs w:val="24"/>
        </w:rPr>
        <w:t>）</w:t>
      </w:r>
      <w:r w:rsidRPr="00CC7A4B">
        <w:rPr>
          <w:color w:val="000000" w:themeColor="text1"/>
          <w:sz w:val="24"/>
          <w:szCs w:val="24"/>
        </w:rPr>
        <w:t>“</w:t>
      </w:r>
      <w:r w:rsidRPr="00CC7A4B">
        <w:rPr>
          <w:sz w:val="24"/>
          <w:szCs w:val="24"/>
        </w:rPr>
        <w:t>相关</w:t>
      </w:r>
      <w:r w:rsidRPr="00CC7A4B">
        <w:rPr>
          <w:color w:val="000000" w:themeColor="text1"/>
          <w:sz w:val="24"/>
          <w:szCs w:val="24"/>
        </w:rPr>
        <w:t>服务</w:t>
      </w:r>
      <w:r w:rsidRPr="00CC7A4B">
        <w:rPr>
          <w:color w:val="000000" w:themeColor="text1"/>
          <w:sz w:val="24"/>
          <w:szCs w:val="24"/>
        </w:rPr>
        <w:t>”</w:t>
      </w:r>
      <w:r w:rsidRPr="00CC7A4B">
        <w:rPr>
          <w:color w:val="000000" w:themeColor="text1"/>
          <w:sz w:val="24"/>
          <w:szCs w:val="24"/>
        </w:rPr>
        <w:t>系指根据合同规定，乙方应提供的与货物有关的技术、管理和</w:t>
      </w:r>
      <w:r w:rsidRPr="00CC7A4B">
        <w:rPr>
          <w:color w:val="000000" w:themeColor="text1"/>
          <w:sz w:val="24"/>
          <w:szCs w:val="24"/>
          <w:lang w:val="en"/>
        </w:rPr>
        <w:t>其他</w:t>
      </w:r>
      <w:r w:rsidRPr="00CC7A4B">
        <w:rPr>
          <w:color w:val="000000" w:themeColor="text1"/>
          <w:sz w:val="24"/>
          <w:szCs w:val="24"/>
        </w:rPr>
        <w:t>服务，包括但不限于：管理和质量保证、运输、保险、检验、现场准备、安装、集成、调试、培训、维修、废弃处置、技术支持等以及合同中规定乙方应承担的</w:t>
      </w:r>
      <w:r w:rsidRPr="00CC7A4B">
        <w:rPr>
          <w:color w:val="000000" w:themeColor="text1"/>
          <w:sz w:val="24"/>
          <w:szCs w:val="24"/>
          <w:lang w:val="en"/>
        </w:rPr>
        <w:t>其他</w:t>
      </w:r>
      <w:r w:rsidRPr="00CC7A4B">
        <w:rPr>
          <w:color w:val="000000" w:themeColor="text1"/>
          <w:sz w:val="24"/>
          <w:szCs w:val="24"/>
        </w:rPr>
        <w:t>义务。</w:t>
      </w:r>
    </w:p>
    <w:p w:rsidR="002A1FBA" w:rsidRPr="00CC7A4B" w:rsidRDefault="002A1FBA" w:rsidP="002A1FBA">
      <w:pPr>
        <w:adjustRightInd w:val="0"/>
        <w:snapToGrid w:val="0"/>
        <w:spacing w:line="360" w:lineRule="auto"/>
        <w:ind w:firstLineChars="200" w:firstLine="446"/>
        <w:jc w:val="left"/>
        <w:rPr>
          <w:color w:val="000000" w:themeColor="text1"/>
          <w:sz w:val="24"/>
          <w:szCs w:val="24"/>
          <w:highlight w:val="yellow"/>
        </w:rPr>
      </w:pPr>
      <w:r w:rsidRPr="00CC7A4B">
        <w:rPr>
          <w:color w:val="000000" w:themeColor="text1"/>
          <w:sz w:val="24"/>
          <w:szCs w:val="24"/>
        </w:rPr>
        <w:t>（</w:t>
      </w:r>
      <w:r w:rsidRPr="00CC7A4B">
        <w:rPr>
          <w:color w:val="000000" w:themeColor="text1"/>
          <w:sz w:val="24"/>
          <w:szCs w:val="24"/>
        </w:rPr>
        <w:t>5</w:t>
      </w:r>
      <w:r w:rsidRPr="00CC7A4B">
        <w:rPr>
          <w:color w:val="000000" w:themeColor="text1"/>
          <w:sz w:val="24"/>
          <w:szCs w:val="24"/>
        </w:rPr>
        <w:t>）</w:t>
      </w:r>
      <w:r w:rsidRPr="00CC7A4B">
        <w:rPr>
          <w:color w:val="000000" w:themeColor="text1"/>
          <w:sz w:val="24"/>
          <w:szCs w:val="24"/>
        </w:rPr>
        <w:t>“</w:t>
      </w:r>
      <w:r w:rsidRPr="00CC7A4B">
        <w:rPr>
          <w:color w:val="000000" w:themeColor="text1"/>
          <w:sz w:val="24"/>
          <w:szCs w:val="24"/>
        </w:rPr>
        <w:t>分包</w:t>
      </w:r>
      <w:r w:rsidRPr="00CC7A4B">
        <w:rPr>
          <w:color w:val="000000" w:themeColor="text1"/>
          <w:sz w:val="24"/>
          <w:szCs w:val="24"/>
        </w:rPr>
        <w:t>”</w:t>
      </w:r>
      <w:r w:rsidRPr="00CC7A4B">
        <w:rPr>
          <w:color w:val="000000" w:themeColor="text1"/>
          <w:sz w:val="24"/>
          <w:szCs w:val="24"/>
        </w:rPr>
        <w:t>系指中标（成交）供应商按采购文件、投标（响应）文件的规定，根据分包意向协议，将中标（成交）项目中的部分履约内容，分给具有相应资质条件的供应</w:t>
      </w:r>
      <w:proofErr w:type="gramStart"/>
      <w:r w:rsidRPr="00CC7A4B">
        <w:rPr>
          <w:color w:val="000000" w:themeColor="text1"/>
          <w:sz w:val="24"/>
          <w:szCs w:val="24"/>
        </w:rPr>
        <w:t>商履行</w:t>
      </w:r>
      <w:proofErr w:type="gramEnd"/>
      <w:r w:rsidRPr="00CC7A4B">
        <w:rPr>
          <w:color w:val="000000" w:themeColor="text1"/>
          <w:sz w:val="24"/>
          <w:szCs w:val="24"/>
        </w:rPr>
        <w:t>合同的行为。</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6</w:t>
      </w:r>
      <w:r w:rsidRPr="00CC7A4B">
        <w:rPr>
          <w:color w:val="000000" w:themeColor="text1"/>
          <w:sz w:val="24"/>
          <w:szCs w:val="24"/>
        </w:rPr>
        <w:t>）</w:t>
      </w:r>
      <w:r w:rsidRPr="00CC7A4B">
        <w:rPr>
          <w:sz w:val="24"/>
          <w:szCs w:val="24"/>
        </w:rPr>
        <w:t>“</w:t>
      </w:r>
      <w:r w:rsidRPr="00CC7A4B">
        <w:rPr>
          <w:sz w:val="24"/>
          <w:szCs w:val="24"/>
        </w:rPr>
        <w:t>联合体</w:t>
      </w:r>
      <w:r w:rsidRPr="00CC7A4B">
        <w:rPr>
          <w:sz w:val="24"/>
          <w:szCs w:val="24"/>
        </w:rPr>
        <w:t>”</w:t>
      </w:r>
      <w:r w:rsidRPr="00CC7A4B">
        <w:rPr>
          <w:sz w:val="24"/>
          <w:szCs w:val="24"/>
        </w:rPr>
        <w:t>系指由两个以上的自然人、法人或者非法人组织组成，以一个供应商的身份共同参加政府采购的主体</w:t>
      </w:r>
      <w:r w:rsidRPr="00CC7A4B">
        <w:rPr>
          <w:color w:val="000000" w:themeColor="text1"/>
          <w:sz w:val="24"/>
          <w:szCs w:val="24"/>
        </w:rPr>
        <w:t>。联合体各方应在签订合同协议书前向甲方提交联合协议，且明确牵头人及各成员单位的工作分工、权利、义务、责任，联合体各方应</w:t>
      </w:r>
      <w:r w:rsidRPr="00CC7A4B">
        <w:rPr>
          <w:color w:val="000000" w:themeColor="text1"/>
          <w:sz w:val="24"/>
          <w:szCs w:val="24"/>
        </w:rPr>
        <w:lastRenderedPageBreak/>
        <w:t>共同与甲方签订合同，就合同约定的事项对甲方承担连带责任。联合体具体要求见【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tabs>
          <w:tab w:val="left" w:pos="570"/>
          <w:tab w:val="left" w:pos="9240"/>
          <w:tab w:val="left" w:pos="9555"/>
        </w:tabs>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w:t>
      </w:r>
      <w:r w:rsidRPr="00CC7A4B">
        <w:rPr>
          <w:color w:val="000000" w:themeColor="text1"/>
          <w:sz w:val="24"/>
          <w:szCs w:val="24"/>
        </w:rPr>
        <w:t>7</w:t>
      </w:r>
      <w:r w:rsidRPr="00CC7A4B">
        <w:rPr>
          <w:color w:val="000000" w:themeColor="text1"/>
          <w:sz w:val="24"/>
          <w:szCs w:val="24"/>
        </w:rPr>
        <w:t>）其他术语解释，见【</w:t>
      </w:r>
      <w:r w:rsidRPr="00CC7A4B">
        <w:rPr>
          <w:b/>
          <w:bCs/>
          <w:color w:val="000000" w:themeColor="text1"/>
          <w:sz w:val="24"/>
          <w:szCs w:val="24"/>
        </w:rPr>
        <w:t>政府采购合同专用条款</w:t>
      </w:r>
      <w:r w:rsidRPr="00CC7A4B">
        <w:rPr>
          <w:color w:val="000000" w:themeColor="text1"/>
          <w:sz w:val="24"/>
          <w:szCs w:val="24"/>
        </w:rPr>
        <w:t>】。</w:t>
      </w:r>
    </w:p>
    <w:p w:rsidR="002A1FBA" w:rsidRPr="00CC7A4B" w:rsidRDefault="002A1FBA" w:rsidP="002A1FBA">
      <w:pPr>
        <w:numPr>
          <w:ilvl w:val="0"/>
          <w:numId w:val="16"/>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color w:val="000000" w:themeColor="text1"/>
          <w:sz w:val="24"/>
          <w:szCs w:val="24"/>
        </w:rPr>
        <w:t>合同标的及金额</w:t>
      </w:r>
    </w:p>
    <w:p w:rsidR="002A1FBA" w:rsidRPr="00CC7A4B" w:rsidRDefault="002A1FBA" w:rsidP="002A1FBA">
      <w:pPr>
        <w:autoSpaceDE w:val="0"/>
        <w:autoSpaceDN w:val="0"/>
        <w:adjustRightInd w:val="0"/>
        <w:snapToGrid w:val="0"/>
        <w:spacing w:line="360" w:lineRule="auto"/>
        <w:ind w:firstLineChars="200" w:firstLine="446"/>
        <w:jc w:val="left"/>
        <w:rPr>
          <w:b/>
          <w:bCs/>
          <w:i/>
          <w:iCs/>
          <w:color w:val="000000" w:themeColor="text1"/>
          <w:sz w:val="24"/>
          <w:szCs w:val="24"/>
        </w:rPr>
      </w:pPr>
      <w:r w:rsidRPr="00CC7A4B">
        <w:rPr>
          <w:color w:val="000000" w:themeColor="text1"/>
          <w:sz w:val="24"/>
          <w:szCs w:val="24"/>
        </w:rPr>
        <w:t xml:space="preserve">2.1 </w:t>
      </w:r>
      <w:r w:rsidRPr="00CC7A4B">
        <w:rPr>
          <w:color w:val="000000" w:themeColor="text1"/>
          <w:sz w:val="24"/>
          <w:szCs w:val="24"/>
        </w:rPr>
        <w:t>合同标的及金额应与中标（成交）结果一致。乙方为履行本合同而发生的所有费用均应包含在合同价款中，甲方不再另行支付</w:t>
      </w:r>
      <w:r w:rsidRPr="00CC7A4B">
        <w:rPr>
          <w:color w:val="000000" w:themeColor="text1"/>
          <w:sz w:val="24"/>
          <w:szCs w:val="24"/>
          <w:lang w:val="en"/>
        </w:rPr>
        <w:t>其他</w:t>
      </w:r>
      <w:r w:rsidRPr="00CC7A4B">
        <w:rPr>
          <w:color w:val="000000" w:themeColor="text1"/>
          <w:sz w:val="24"/>
          <w:szCs w:val="24"/>
        </w:rPr>
        <w:t>任何费用。</w:t>
      </w:r>
    </w:p>
    <w:p w:rsidR="002A1FBA" w:rsidRPr="00CC7A4B" w:rsidRDefault="002A1FBA" w:rsidP="002A1FBA">
      <w:pPr>
        <w:adjustRightInd w:val="0"/>
        <w:snapToGrid w:val="0"/>
        <w:spacing w:line="360" w:lineRule="auto"/>
        <w:ind w:firstLineChars="200" w:firstLine="448"/>
        <w:jc w:val="left"/>
        <w:rPr>
          <w:b/>
          <w:color w:val="000000" w:themeColor="text1"/>
          <w:sz w:val="24"/>
          <w:szCs w:val="24"/>
        </w:rPr>
      </w:pPr>
      <w:r w:rsidRPr="00CC7A4B">
        <w:rPr>
          <w:b/>
          <w:color w:val="000000" w:themeColor="text1"/>
          <w:sz w:val="24"/>
          <w:szCs w:val="24"/>
        </w:rPr>
        <w:t xml:space="preserve">3. </w:t>
      </w:r>
      <w:r w:rsidRPr="00CC7A4B">
        <w:rPr>
          <w:b/>
          <w:color w:val="000000" w:themeColor="text1"/>
          <w:sz w:val="24"/>
          <w:szCs w:val="24"/>
        </w:rPr>
        <w:t>履行合同的时间、地点和方式</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3.1 </w:t>
      </w:r>
      <w:r w:rsidRPr="00CC7A4B">
        <w:rPr>
          <w:sz w:val="24"/>
          <w:szCs w:val="24"/>
        </w:rPr>
        <w:t>乙方应当在约定的时间、地点，按照约定方式履行合同。</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4. </w:t>
      </w:r>
      <w:r w:rsidRPr="00CC7A4B">
        <w:rPr>
          <w:b/>
          <w:bCs/>
          <w:color w:val="000000" w:themeColor="text1"/>
          <w:sz w:val="24"/>
          <w:szCs w:val="24"/>
        </w:rPr>
        <w:t>甲方的权利和义务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4.1 </w:t>
      </w:r>
      <w:r w:rsidRPr="00CC7A4B">
        <w:rPr>
          <w:color w:val="000000" w:themeColor="text1"/>
          <w:sz w:val="24"/>
          <w:szCs w:val="24"/>
        </w:rPr>
        <w:t>签署合同后，甲方应确定项目负责人（或项目联系人），负责与本合同有关的事务。甲方有权对乙方的履约行为进行检查，并及时确认乙方提交的事项。甲方应当配合乙方完成相关项目实施工作。</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4.2 </w:t>
      </w:r>
      <w:r w:rsidRPr="00CC7A4B">
        <w:rPr>
          <w:color w:val="000000" w:themeColor="text1"/>
          <w:sz w:val="24"/>
          <w:szCs w:val="24"/>
        </w:rPr>
        <w:t>甲方有权要求乙方按时提交各阶段有关安排计划，并有权定期核对乙方提供货物数量、规格、质量等内容。甲方有权督促乙方工作并要求乙方更换不符合要求的货物。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4.3 </w:t>
      </w:r>
      <w:r w:rsidRPr="00CC7A4B">
        <w:rPr>
          <w:color w:val="000000" w:themeColor="text1"/>
          <w:sz w:val="24"/>
          <w:szCs w:val="24"/>
        </w:rPr>
        <w:t>甲方有权要求乙方对缺陷部分予以修复，并按合同约定享有货物保修及其他合同约定的权利。</w:t>
      </w:r>
    </w:p>
    <w:p w:rsidR="002A1FBA" w:rsidRPr="00CC7A4B" w:rsidRDefault="002A1FBA" w:rsidP="002A1FBA">
      <w:pPr>
        <w:adjustRightInd w:val="0"/>
        <w:snapToGrid w:val="0"/>
        <w:spacing w:line="360" w:lineRule="auto"/>
        <w:ind w:firstLineChars="200" w:firstLine="446"/>
        <w:rPr>
          <w:rFonts w:eastAsia="华文楷体"/>
          <w:sz w:val="24"/>
          <w:szCs w:val="24"/>
        </w:rPr>
      </w:pPr>
      <w:r w:rsidRPr="00CC7A4B">
        <w:rPr>
          <w:color w:val="000000" w:themeColor="text1"/>
          <w:sz w:val="24"/>
          <w:szCs w:val="24"/>
        </w:rPr>
        <w:t xml:space="preserve">4.4 </w:t>
      </w:r>
      <w:r w:rsidRPr="00CC7A4B">
        <w:rPr>
          <w:color w:val="000000" w:themeColor="text1"/>
          <w:sz w:val="24"/>
          <w:szCs w:val="24"/>
        </w:rPr>
        <w:t>甲方应当按照合同约定及时对交付的货物进行验收，</w:t>
      </w:r>
      <w:r w:rsidRPr="00CC7A4B">
        <w:rPr>
          <w:sz w:val="24"/>
          <w:szCs w:val="24"/>
        </w:rPr>
        <w:t>未</w:t>
      </w:r>
      <w:r w:rsidRPr="00CC7A4B">
        <w:rPr>
          <w:color w:val="000000" w:themeColor="text1"/>
          <w:sz w:val="24"/>
          <w:szCs w:val="24"/>
        </w:rPr>
        <w:t>在</w:t>
      </w:r>
      <w:r w:rsidRPr="00CC7A4B">
        <w:rPr>
          <w:b/>
          <w:bCs/>
          <w:sz w:val="24"/>
          <w:szCs w:val="24"/>
        </w:rPr>
        <w:t>【政府采购合同专用条款】</w:t>
      </w:r>
      <w:r w:rsidRPr="00CC7A4B">
        <w:rPr>
          <w:sz w:val="24"/>
          <w:szCs w:val="24"/>
        </w:rPr>
        <w:t>约定的期限内对乙方履约提出任何异议或者向乙方</w:t>
      </w:r>
      <w:proofErr w:type="gramStart"/>
      <w:r w:rsidRPr="00CC7A4B">
        <w:rPr>
          <w:sz w:val="24"/>
          <w:szCs w:val="24"/>
        </w:rPr>
        <w:t>作出</w:t>
      </w:r>
      <w:proofErr w:type="gramEnd"/>
      <w:r w:rsidRPr="00CC7A4B">
        <w:rPr>
          <w:sz w:val="24"/>
          <w:szCs w:val="24"/>
        </w:rPr>
        <w:t>任何说明的，</w:t>
      </w:r>
      <w:r w:rsidRPr="00CC7A4B">
        <w:rPr>
          <w:color w:val="000000" w:themeColor="text1"/>
          <w:sz w:val="24"/>
          <w:szCs w:val="24"/>
        </w:rPr>
        <w:t>视为验收通过。</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4.5 </w:t>
      </w:r>
      <w:r w:rsidRPr="00CC7A4B">
        <w:rPr>
          <w:color w:val="000000" w:themeColor="text1"/>
          <w:sz w:val="24"/>
          <w:szCs w:val="24"/>
        </w:rPr>
        <w:t>甲方应当根据合同约定及时向乙方支付合同价款，不得以内部人员变更、履行内部付款流程等为由，拒绝或迟延支付。</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4.6 </w:t>
      </w:r>
      <w:r w:rsidRPr="00CC7A4B">
        <w:rPr>
          <w:color w:val="000000" w:themeColor="text1"/>
          <w:sz w:val="24"/>
          <w:szCs w:val="24"/>
        </w:rPr>
        <w:t>国家法律法规规定及</w:t>
      </w:r>
      <w:r w:rsidRPr="00CC7A4B">
        <w:rPr>
          <w:b/>
          <w:bCs/>
          <w:sz w:val="24"/>
          <w:szCs w:val="24"/>
        </w:rPr>
        <w:t>【政府采购合同专用条款】</w:t>
      </w:r>
      <w:r w:rsidRPr="00CC7A4B">
        <w:rPr>
          <w:color w:val="000000" w:themeColor="text1"/>
          <w:sz w:val="24"/>
          <w:szCs w:val="24"/>
        </w:rPr>
        <w:t>约定应由甲方承担的其他义务和责任。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5. </w:t>
      </w:r>
      <w:r w:rsidRPr="00CC7A4B">
        <w:rPr>
          <w:b/>
          <w:bCs/>
          <w:color w:val="000000" w:themeColor="text1"/>
          <w:sz w:val="24"/>
          <w:szCs w:val="24"/>
        </w:rPr>
        <w:t>乙方的权利和义务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5.1 </w:t>
      </w:r>
      <w:r w:rsidRPr="00CC7A4B">
        <w:rPr>
          <w:color w:val="000000" w:themeColor="text1"/>
          <w:sz w:val="24"/>
          <w:szCs w:val="24"/>
        </w:rPr>
        <w:t>签署合同后，乙方应确定项目负责人（或项目联系人），负责与本合同有关的事务。</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5.2 </w:t>
      </w:r>
      <w:r w:rsidRPr="00CC7A4B">
        <w:rPr>
          <w:color w:val="000000" w:themeColor="text1"/>
          <w:sz w:val="24"/>
          <w:szCs w:val="24"/>
        </w:rPr>
        <w:t>乙方应按照合同要求履约，充分合理安排，确保提供的货物及相关服务符合合同有关要求。接受项目行业管理部门及政府有关部门的指导，配合甲方的履约检查及验收，并负责项目实施过程中的所有协调工作。</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lastRenderedPageBreak/>
        <w:t>5.3</w:t>
      </w:r>
      <w:r w:rsidRPr="00CC7A4B">
        <w:rPr>
          <w:color w:val="000000" w:themeColor="text1"/>
          <w:sz w:val="24"/>
          <w:szCs w:val="24"/>
        </w:rPr>
        <w:t>乙方有权根据合同约定向甲方收取合同价款。</w:t>
      </w:r>
    </w:p>
    <w:p w:rsidR="002A1FBA" w:rsidRPr="00CC7A4B" w:rsidRDefault="002A1FBA" w:rsidP="002A1FBA">
      <w:pPr>
        <w:pStyle w:val="af"/>
        <w:adjustRightInd w:val="0"/>
        <w:snapToGrid w:val="0"/>
        <w:spacing w:after="0" w:line="360" w:lineRule="auto"/>
        <w:ind w:firstLineChars="200" w:firstLine="446"/>
        <w:rPr>
          <w:color w:val="000000" w:themeColor="text1"/>
          <w:sz w:val="24"/>
          <w:szCs w:val="24"/>
        </w:rPr>
      </w:pPr>
      <w:r w:rsidRPr="00CC7A4B">
        <w:rPr>
          <w:color w:val="000000" w:themeColor="text1"/>
          <w:sz w:val="24"/>
          <w:szCs w:val="24"/>
        </w:rPr>
        <w:t>5.4</w:t>
      </w:r>
      <w:r w:rsidRPr="00CC7A4B">
        <w:rPr>
          <w:color w:val="000000" w:themeColor="text1"/>
          <w:sz w:val="24"/>
          <w:szCs w:val="24"/>
        </w:rPr>
        <w:t>国家法律法规规定及</w:t>
      </w:r>
      <w:r w:rsidRPr="00CC7A4B">
        <w:rPr>
          <w:b/>
          <w:bCs/>
          <w:sz w:val="24"/>
          <w:szCs w:val="24"/>
        </w:rPr>
        <w:t>【政府采购合同专用条款】</w:t>
      </w:r>
      <w:r w:rsidRPr="00CC7A4B">
        <w:rPr>
          <w:sz w:val="24"/>
          <w:szCs w:val="24"/>
        </w:rPr>
        <w:t>约定应</w:t>
      </w:r>
      <w:r w:rsidRPr="00CC7A4B">
        <w:rPr>
          <w:color w:val="000000" w:themeColor="text1"/>
          <w:sz w:val="24"/>
          <w:szCs w:val="24"/>
        </w:rPr>
        <w:t>由乙方承担的其他义务和责任。</w:t>
      </w:r>
    </w:p>
    <w:p w:rsidR="002A1FBA" w:rsidRPr="00CC7A4B" w:rsidRDefault="002A1FBA" w:rsidP="002A1FBA">
      <w:pPr>
        <w:numPr>
          <w:ilvl w:val="0"/>
          <w:numId w:val="17"/>
        </w:num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合同履行</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6.1 </w:t>
      </w:r>
      <w:r w:rsidRPr="00CC7A4B">
        <w:rPr>
          <w:color w:val="000000" w:themeColor="text1"/>
          <w:sz w:val="24"/>
          <w:szCs w:val="24"/>
        </w:rPr>
        <w:t>甲乙双方应当按照</w:t>
      </w:r>
      <w:r w:rsidRPr="00CC7A4B">
        <w:rPr>
          <w:b/>
          <w:bCs/>
          <w:sz w:val="24"/>
          <w:szCs w:val="24"/>
        </w:rPr>
        <w:t>【政府采购合同专用条款】</w:t>
      </w:r>
      <w:r w:rsidRPr="00CC7A4B">
        <w:rPr>
          <w:color w:val="000000" w:themeColor="text1"/>
          <w:sz w:val="24"/>
          <w:szCs w:val="24"/>
        </w:rPr>
        <w:t>约定顺序履行合同义务；如果没有先后顺序的，应当同时履行。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6.2 </w:t>
      </w:r>
      <w:r w:rsidRPr="00CC7A4B">
        <w:rPr>
          <w:color w:val="000000" w:themeColor="text1"/>
          <w:sz w:val="24"/>
          <w:szCs w:val="24"/>
        </w:rPr>
        <w:t>甲乙双方按照合同约定顺序履行合同义务时，应当先履行一方未履行的，后履行一方有权拒绝其履行请求。先履行一方履行不符合约定的，后履行一方有权拒绝其相应的履行请求。</w:t>
      </w:r>
    </w:p>
    <w:p w:rsidR="002A1FBA" w:rsidRPr="00CC7A4B" w:rsidRDefault="002A1FBA" w:rsidP="002A1FBA">
      <w:pPr>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7. </w:t>
      </w:r>
      <w:r w:rsidRPr="00CC7A4B">
        <w:rPr>
          <w:b/>
          <w:bCs/>
          <w:color w:val="000000" w:themeColor="text1"/>
          <w:sz w:val="24"/>
          <w:szCs w:val="24"/>
        </w:rPr>
        <w:t>货物包装、运输、保险和交付要求</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7.1 </w:t>
      </w:r>
      <w:r w:rsidRPr="00CC7A4B">
        <w:rPr>
          <w:color w:val="000000" w:themeColor="text1"/>
          <w:sz w:val="24"/>
          <w:szCs w:val="24"/>
        </w:rPr>
        <w:t>本合同</w:t>
      </w:r>
      <w:r w:rsidRPr="00CC7A4B">
        <w:rPr>
          <w:bCs/>
          <w:color w:val="000000" w:themeColor="text1"/>
          <w:sz w:val="24"/>
          <w:szCs w:val="24"/>
        </w:rPr>
        <w:t>涉及商品包装、快递包装的，</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包装应适应远距离运输、防潮、防震、防锈和防野蛮装卸等要求，确保货物安全无损地运抵</w:t>
      </w:r>
      <w:r w:rsidRPr="00CC7A4B">
        <w:rPr>
          <w:b/>
          <w:color w:val="000000" w:themeColor="text1"/>
          <w:sz w:val="24"/>
          <w:szCs w:val="24"/>
        </w:rPr>
        <w:t>【政府采购合同专用条款】</w:t>
      </w:r>
      <w:r w:rsidRPr="00CC7A4B">
        <w:rPr>
          <w:bCs/>
          <w:color w:val="000000" w:themeColor="text1"/>
          <w:sz w:val="24"/>
          <w:szCs w:val="24"/>
        </w:rPr>
        <w:t>约定的</w:t>
      </w:r>
      <w:r w:rsidRPr="00CC7A4B">
        <w:rPr>
          <w:color w:val="000000" w:themeColor="text1"/>
          <w:sz w:val="24"/>
          <w:szCs w:val="24"/>
        </w:rPr>
        <w:t>指定现场。</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7.2 </w:t>
      </w:r>
      <w:r w:rsidRPr="00CC7A4B">
        <w:rPr>
          <w:color w:val="000000" w:themeColor="text1"/>
          <w:sz w:val="24"/>
          <w:szCs w:val="24"/>
        </w:rPr>
        <w:t>除</w:t>
      </w:r>
      <w:r w:rsidRPr="00CC7A4B">
        <w:rPr>
          <w:b/>
          <w:color w:val="000000" w:themeColor="text1"/>
          <w:sz w:val="24"/>
          <w:szCs w:val="24"/>
        </w:rPr>
        <w:t>【政府采购合同专用条款】</w:t>
      </w:r>
      <w:r w:rsidRPr="00CC7A4B">
        <w:rPr>
          <w:bCs/>
          <w:color w:val="000000" w:themeColor="text1"/>
          <w:sz w:val="24"/>
          <w:szCs w:val="24"/>
        </w:rPr>
        <w:t>另有约定外，</w:t>
      </w:r>
      <w:r w:rsidRPr="00CC7A4B">
        <w:rPr>
          <w:color w:val="000000" w:themeColor="text1"/>
          <w:sz w:val="24"/>
          <w:szCs w:val="24"/>
        </w:rPr>
        <w:t>乙方负责办理将货物运抵本合同规定的交货地点，并装卸、交付至甲方的一切运输事项，相关费用应包含在合同价款中。</w:t>
      </w:r>
    </w:p>
    <w:p w:rsidR="002A1FBA" w:rsidRPr="00CC7A4B" w:rsidRDefault="002A1FBA" w:rsidP="002A1FBA">
      <w:pPr>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7.3 </w:t>
      </w:r>
      <w:r w:rsidRPr="00CC7A4B">
        <w:rPr>
          <w:color w:val="000000" w:themeColor="text1"/>
          <w:sz w:val="24"/>
          <w:szCs w:val="24"/>
        </w:rPr>
        <w:t>货物保险要求按</w:t>
      </w:r>
      <w:r w:rsidRPr="00CC7A4B">
        <w:rPr>
          <w:b/>
          <w:color w:val="000000" w:themeColor="text1"/>
          <w:sz w:val="24"/>
          <w:szCs w:val="24"/>
        </w:rPr>
        <w:t>【政府采购合同专用条款】</w:t>
      </w:r>
      <w:r w:rsidRPr="00CC7A4B">
        <w:rPr>
          <w:bCs/>
          <w:color w:val="000000" w:themeColor="text1"/>
          <w:sz w:val="24"/>
          <w:szCs w:val="24"/>
        </w:rPr>
        <w:t>规定执行</w:t>
      </w:r>
      <w:r w:rsidRPr="00CC7A4B">
        <w:rPr>
          <w:color w:val="000000" w:themeColor="text1"/>
          <w:sz w:val="24"/>
          <w:szCs w:val="24"/>
        </w:rPr>
        <w:t>。</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7.4 </w:t>
      </w:r>
      <w:r w:rsidRPr="00CC7A4B">
        <w:rPr>
          <w:color w:val="000000" w:themeColor="text1"/>
          <w:sz w:val="24"/>
          <w:szCs w:val="24"/>
        </w:rPr>
        <w:t>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7.5 </w:t>
      </w:r>
      <w:r w:rsidRPr="00CC7A4B">
        <w:rPr>
          <w:color w:val="000000"/>
          <w:sz w:val="24"/>
          <w:szCs w:val="24"/>
        </w:rPr>
        <w:t>乙方在运输到达之前应提前通知甲方，并提示货物运输装卸的注意事项，甲方配合乙方做好货物的接收工作。</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eastAsia="宋体" w:hAnsi="Times New Roman" w:cs="Times New Roman"/>
          <w:color w:val="000000" w:themeColor="text1"/>
          <w:kern w:val="2"/>
          <w:sz w:val="24"/>
          <w:szCs w:val="24"/>
        </w:rPr>
        <w:t xml:space="preserve">7.6 </w:t>
      </w:r>
      <w:r w:rsidRPr="00CC7A4B">
        <w:rPr>
          <w:rFonts w:ascii="Times New Roman" w:eastAsia="宋体" w:hAnsi="Times New Roman" w:cs="Times New Roman"/>
          <w:color w:val="000000"/>
          <w:kern w:val="2"/>
          <w:sz w:val="24"/>
          <w:szCs w:val="24"/>
        </w:rPr>
        <w:t>如因包装、运输问题导致货物</w:t>
      </w:r>
      <w:r w:rsidRPr="00CC7A4B">
        <w:rPr>
          <w:rFonts w:ascii="Times New Roman" w:eastAsia="宋体" w:hAnsi="Times New Roman" w:cs="Times New Roman"/>
          <w:color w:val="000000" w:themeColor="text1"/>
          <w:kern w:val="2"/>
          <w:sz w:val="24"/>
          <w:szCs w:val="24"/>
        </w:rPr>
        <w:t>损毁、丢失</w:t>
      </w:r>
      <w:r w:rsidRPr="00CC7A4B">
        <w:rPr>
          <w:rFonts w:ascii="Times New Roman" w:eastAsia="宋体" w:hAnsi="Times New Roman" w:cs="Times New Roman"/>
          <w:color w:val="000000"/>
          <w:kern w:val="2"/>
          <w:sz w:val="24"/>
          <w:szCs w:val="24"/>
        </w:rPr>
        <w:t>或者品质下降，甲方有权要求降价、换货、拒收部分或整批货物，由此产生的费用和损失，均由乙方承担。</w:t>
      </w:r>
    </w:p>
    <w:p w:rsidR="002A1FBA" w:rsidRPr="00CC7A4B" w:rsidRDefault="002A1FBA" w:rsidP="002A1FBA">
      <w:pPr>
        <w:adjustRightInd w:val="0"/>
        <w:snapToGrid w:val="0"/>
        <w:spacing w:line="360" w:lineRule="auto"/>
        <w:ind w:firstLineChars="200" w:firstLine="448"/>
        <w:jc w:val="left"/>
        <w:rPr>
          <w:b/>
          <w:sz w:val="24"/>
          <w:szCs w:val="24"/>
        </w:rPr>
      </w:pPr>
      <w:r w:rsidRPr="00CC7A4B">
        <w:rPr>
          <w:b/>
          <w:color w:val="000000" w:themeColor="text1"/>
          <w:sz w:val="24"/>
          <w:szCs w:val="24"/>
        </w:rPr>
        <w:t xml:space="preserve">8. </w:t>
      </w:r>
      <w:r w:rsidRPr="00CC7A4B">
        <w:rPr>
          <w:b/>
          <w:sz w:val="24"/>
          <w:szCs w:val="24"/>
        </w:rPr>
        <w:t>质量标准和保证</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b/>
          <w:sz w:val="24"/>
          <w:szCs w:val="24"/>
        </w:rPr>
      </w:pPr>
      <w:r w:rsidRPr="00CC7A4B">
        <w:rPr>
          <w:rFonts w:ascii="Times New Roman" w:hAnsi="Times New Roman"/>
          <w:sz w:val="24"/>
          <w:szCs w:val="24"/>
        </w:rPr>
        <w:t xml:space="preserve">8.1 </w:t>
      </w:r>
      <w:r w:rsidRPr="00CC7A4B">
        <w:rPr>
          <w:rFonts w:ascii="Times New Roman" w:hAnsi="Times New Roman"/>
          <w:sz w:val="24"/>
          <w:szCs w:val="24"/>
        </w:rPr>
        <w:t>质量标准</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）本合同下提供的货物应符合合同</w:t>
      </w:r>
      <w:r w:rsidRPr="00CC7A4B">
        <w:rPr>
          <w:color w:val="000000"/>
          <w:sz w:val="24"/>
          <w:szCs w:val="24"/>
        </w:rPr>
        <w:t>约定的</w:t>
      </w:r>
      <w:r w:rsidRPr="00CC7A4B">
        <w:rPr>
          <w:sz w:val="24"/>
          <w:szCs w:val="24"/>
        </w:rPr>
        <w:t>品牌、规格型号、技术性能、配置、质量、数量等要求。质量要求不明确的，按照强制性国家标准履行；没有强制性国家标准的，按照推荐性国家标准履行；没有推荐性国家标准的，按照行业标准履行；没</w:t>
      </w:r>
      <w:r w:rsidRPr="00CC7A4B">
        <w:rPr>
          <w:sz w:val="24"/>
          <w:szCs w:val="24"/>
        </w:rPr>
        <w:lastRenderedPageBreak/>
        <w:t>有国家标准、行业标准的，按照通常标准或者符合合同目的的特定标准履行。</w:t>
      </w:r>
    </w:p>
    <w:p w:rsidR="002A1FBA" w:rsidRPr="00CC7A4B" w:rsidRDefault="002A1FBA" w:rsidP="002A1FBA">
      <w:pPr>
        <w:pStyle w:val="a9"/>
        <w:adjustRightInd w:val="0"/>
        <w:snapToGrid w:val="0"/>
        <w:spacing w:line="360" w:lineRule="auto"/>
        <w:ind w:firstLineChars="200" w:firstLine="446"/>
        <w:jc w:val="left"/>
        <w:rPr>
          <w:rFonts w:ascii="Times New Roman" w:hAnsi="Times New Roman"/>
          <w:sz w:val="24"/>
          <w:szCs w:val="24"/>
        </w:rPr>
      </w:pPr>
      <w:r w:rsidRPr="00CC7A4B">
        <w:rPr>
          <w:rFonts w:ascii="Times New Roman" w:hAnsi="Times New Roman"/>
          <w:sz w:val="24"/>
          <w:szCs w:val="24"/>
        </w:rPr>
        <w:t>（</w:t>
      </w:r>
      <w:r w:rsidRPr="00CC7A4B">
        <w:rPr>
          <w:rFonts w:ascii="Times New Roman" w:hAnsi="Times New Roman"/>
          <w:sz w:val="24"/>
          <w:szCs w:val="24"/>
        </w:rPr>
        <w:t>2</w:t>
      </w:r>
      <w:r w:rsidRPr="00CC7A4B">
        <w:rPr>
          <w:rFonts w:ascii="Times New Roman" w:hAnsi="Times New Roman"/>
          <w:sz w:val="24"/>
          <w:szCs w:val="24"/>
        </w:rPr>
        <w:t>）采用中华人民共和国法定计量单位。</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）乙方所提供的货物应符合国家有关安全、环保、卫生的规定。</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）乙方应向甲方提交所提供货物的技术文件，包括相应的中文技术文件，如：产品目录、图纸、操作手册、使用说明、维护手册或服务指南等。上述文件应</w:t>
      </w:r>
      <w:proofErr w:type="gramStart"/>
      <w:r w:rsidRPr="00CC7A4B">
        <w:rPr>
          <w:sz w:val="24"/>
          <w:szCs w:val="24"/>
        </w:rPr>
        <w:t>包装好随货物</w:t>
      </w:r>
      <w:proofErr w:type="gramEnd"/>
      <w:r w:rsidRPr="00CC7A4B">
        <w:rPr>
          <w:sz w:val="24"/>
          <w:szCs w:val="24"/>
        </w:rPr>
        <w:t>一同发运。</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8.2 </w:t>
      </w:r>
      <w:r w:rsidRPr="00CC7A4B">
        <w:rPr>
          <w:sz w:val="24"/>
          <w:szCs w:val="24"/>
        </w:rPr>
        <w:t>保证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保证提供的货物完全符合合同规定的质量、规格和性能要求。乙方应保证货物在正确安装、正常使用和保养条件下，在其使用寿命期内具备合同约定的性能。存在质量保证期的，货物最终交付验收合格后在</w:t>
      </w:r>
      <w:r w:rsidRPr="00CC7A4B">
        <w:rPr>
          <w:b/>
          <w:sz w:val="24"/>
          <w:szCs w:val="24"/>
        </w:rPr>
        <w:t>【政府采购合同专用条款】</w:t>
      </w:r>
      <w:r w:rsidRPr="00CC7A4B">
        <w:rPr>
          <w:sz w:val="24"/>
          <w:szCs w:val="24"/>
        </w:rPr>
        <w:t>规定或乙方书面承诺（两者以较长的为准）的质量保证期内，</w:t>
      </w:r>
      <w:proofErr w:type="gramStart"/>
      <w:r w:rsidRPr="00CC7A4B">
        <w:rPr>
          <w:sz w:val="24"/>
          <w:szCs w:val="24"/>
        </w:rPr>
        <w:t>本保证</w:t>
      </w:r>
      <w:proofErr w:type="gramEnd"/>
      <w:r w:rsidRPr="00CC7A4B">
        <w:rPr>
          <w:sz w:val="24"/>
          <w:szCs w:val="24"/>
        </w:rPr>
        <w:t>保持有效。</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）在质量保证期内所发现的缺陷，甲方应尽快以书面形式通知乙方。</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）乙方收到通知后，应在</w:t>
      </w:r>
      <w:r w:rsidRPr="00CC7A4B">
        <w:rPr>
          <w:b/>
          <w:sz w:val="24"/>
          <w:szCs w:val="24"/>
        </w:rPr>
        <w:t>【政府采购合同专用条款】</w:t>
      </w:r>
      <w:r w:rsidRPr="00CC7A4B">
        <w:rPr>
          <w:sz w:val="24"/>
          <w:szCs w:val="24"/>
        </w:rPr>
        <w:t>规定的响应时间内以合理的速度免费维修或更换有缺陷的货物或部件。</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）在质量保证期内，如果货物的质量或规格与合同不符，或证实货物是有缺陷的，包括潜在的缺陷或使用不符合要求的材料等，甲方可以根据本合同第</w:t>
      </w:r>
      <w:r w:rsidRPr="00CC7A4B">
        <w:rPr>
          <w:sz w:val="24"/>
          <w:szCs w:val="24"/>
        </w:rPr>
        <w:t>1</w:t>
      </w:r>
      <w:r w:rsidRPr="00CC7A4B">
        <w:rPr>
          <w:color w:val="000000" w:themeColor="text1"/>
          <w:sz w:val="24"/>
          <w:szCs w:val="24"/>
        </w:rPr>
        <w:t>5</w:t>
      </w:r>
      <w:r w:rsidRPr="00CC7A4B">
        <w:rPr>
          <w:sz w:val="24"/>
          <w:szCs w:val="24"/>
        </w:rPr>
        <w:t>.1</w:t>
      </w:r>
      <w:r w:rsidRPr="00CC7A4B">
        <w:rPr>
          <w:sz w:val="24"/>
          <w:szCs w:val="24"/>
        </w:rPr>
        <w:t>条规定以书面形式</w:t>
      </w:r>
      <w:r w:rsidRPr="00CC7A4B">
        <w:rPr>
          <w:color w:val="000000" w:themeColor="text1"/>
          <w:sz w:val="24"/>
          <w:szCs w:val="24"/>
        </w:rPr>
        <w:t>追究</w:t>
      </w:r>
      <w:r w:rsidRPr="00CC7A4B">
        <w:rPr>
          <w:sz w:val="24"/>
          <w:szCs w:val="24"/>
        </w:rPr>
        <w:t>乙方</w:t>
      </w:r>
      <w:r w:rsidRPr="00CC7A4B">
        <w:rPr>
          <w:color w:val="000000" w:themeColor="text1"/>
          <w:sz w:val="24"/>
          <w:szCs w:val="24"/>
        </w:rPr>
        <w:t>的违约责任</w:t>
      </w:r>
      <w:r w:rsidRPr="00CC7A4B">
        <w:rPr>
          <w:sz w:val="24"/>
          <w:szCs w:val="24"/>
        </w:rPr>
        <w:t>。</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5</w:t>
      </w:r>
      <w:r w:rsidRPr="00CC7A4B">
        <w:rPr>
          <w:sz w:val="24"/>
          <w:szCs w:val="24"/>
        </w:rPr>
        <w:t>）乙方在约定的时间内未能弥补缺陷，甲方可采取必要的补救措施，但其风险和费用将由乙方承担，甲方根据合同约定对乙方行使的其他权利不受影响。</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color w:val="000000" w:themeColor="text1"/>
          <w:sz w:val="24"/>
          <w:szCs w:val="24"/>
        </w:rPr>
        <w:t>9</w:t>
      </w:r>
      <w:r w:rsidRPr="00CC7A4B">
        <w:rPr>
          <w:b/>
          <w:bCs/>
          <w:sz w:val="24"/>
          <w:szCs w:val="24"/>
        </w:rPr>
        <w:t>.</w:t>
      </w:r>
      <w:r w:rsidRPr="00CC7A4B">
        <w:rPr>
          <w:b/>
          <w:bCs/>
          <w:color w:val="000000" w:themeColor="text1"/>
          <w:sz w:val="24"/>
          <w:szCs w:val="24"/>
        </w:rPr>
        <w:t xml:space="preserve"> </w:t>
      </w:r>
      <w:r w:rsidRPr="00CC7A4B">
        <w:rPr>
          <w:b/>
          <w:bCs/>
          <w:sz w:val="24"/>
          <w:szCs w:val="24"/>
        </w:rPr>
        <w:t>权利瑕疵担保</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9.1 </w:t>
      </w:r>
      <w:r w:rsidRPr="00CC7A4B">
        <w:rPr>
          <w:color w:val="000000" w:themeColor="text1"/>
          <w:sz w:val="24"/>
          <w:szCs w:val="24"/>
        </w:rPr>
        <w:t>乙方保证对其出售的货物享有合法的权利。</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9.2 </w:t>
      </w:r>
      <w:r w:rsidRPr="00CC7A4B">
        <w:rPr>
          <w:sz w:val="24"/>
          <w:szCs w:val="24"/>
        </w:rPr>
        <w:t>乙方保证在交付的货物上不存在抵押权等担保物权。</w:t>
      </w:r>
    </w:p>
    <w:p w:rsidR="002A1FBA" w:rsidRPr="00CC7A4B" w:rsidRDefault="002A1FBA" w:rsidP="002A1FBA">
      <w:pPr>
        <w:autoSpaceDE w:val="0"/>
        <w:autoSpaceDN w:val="0"/>
        <w:adjustRightInd w:val="0"/>
        <w:snapToGrid w:val="0"/>
        <w:spacing w:line="360" w:lineRule="auto"/>
        <w:ind w:firstLineChars="200" w:firstLine="446"/>
        <w:jc w:val="left"/>
        <w:rPr>
          <w:color w:val="000000" w:themeColor="text1"/>
          <w:sz w:val="24"/>
          <w:szCs w:val="24"/>
        </w:rPr>
      </w:pPr>
      <w:r w:rsidRPr="00CC7A4B">
        <w:rPr>
          <w:color w:val="000000" w:themeColor="text1"/>
          <w:sz w:val="24"/>
          <w:szCs w:val="24"/>
        </w:rPr>
        <w:t xml:space="preserve">9.3 </w:t>
      </w:r>
      <w:r w:rsidRPr="00CC7A4B">
        <w:rPr>
          <w:color w:val="000000" w:themeColor="text1"/>
          <w:sz w:val="24"/>
          <w:szCs w:val="24"/>
        </w:rPr>
        <w:t>如甲方使用上述货物构成对第三人侵权的，则由乙方承担全部责任。</w:t>
      </w:r>
    </w:p>
    <w:p w:rsidR="002A1FBA" w:rsidRPr="00CC7A4B" w:rsidRDefault="002A1FBA" w:rsidP="002A1FBA">
      <w:pPr>
        <w:autoSpaceDE w:val="0"/>
        <w:autoSpaceDN w:val="0"/>
        <w:adjustRightInd w:val="0"/>
        <w:snapToGrid w:val="0"/>
        <w:spacing w:line="360" w:lineRule="auto"/>
        <w:ind w:firstLineChars="200" w:firstLine="448"/>
        <w:jc w:val="left"/>
        <w:rPr>
          <w:b/>
          <w:bCs/>
          <w:color w:val="000000" w:themeColor="text1"/>
          <w:sz w:val="24"/>
          <w:szCs w:val="24"/>
        </w:rPr>
      </w:pPr>
      <w:r w:rsidRPr="00CC7A4B">
        <w:rPr>
          <w:b/>
          <w:bCs/>
          <w:color w:val="000000" w:themeColor="text1"/>
          <w:sz w:val="24"/>
          <w:szCs w:val="24"/>
        </w:rPr>
        <w:t xml:space="preserve">10. </w:t>
      </w:r>
      <w:r w:rsidRPr="00CC7A4B">
        <w:rPr>
          <w:b/>
          <w:bCs/>
          <w:color w:val="000000" w:themeColor="text1"/>
          <w:sz w:val="24"/>
          <w:szCs w:val="24"/>
        </w:rPr>
        <w:t>知识产权保护</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color w:val="000000" w:themeColor="text1"/>
          <w:sz w:val="24"/>
          <w:szCs w:val="24"/>
        </w:rPr>
        <w:t xml:space="preserve">10.1 </w:t>
      </w:r>
      <w:r w:rsidRPr="00CC7A4B">
        <w:rPr>
          <w:color w:val="000000" w:themeColor="text1"/>
          <w:sz w:val="24"/>
          <w:szCs w:val="24"/>
        </w:rPr>
        <w:t>乙方对其所销售的货物应当享有知识产权或经权利人合法授权，保证没有侵犯任</w:t>
      </w:r>
      <w:r w:rsidRPr="00CC7A4B">
        <w:rPr>
          <w:sz w:val="24"/>
          <w:szCs w:val="24"/>
        </w:rPr>
        <w:t>何第三人的知识产权等权利。</w:t>
      </w:r>
      <w:bookmarkStart w:id="10" w:name="_Hlk163047038"/>
      <w:r w:rsidRPr="00CC7A4B">
        <w:rPr>
          <w:sz w:val="24"/>
          <w:szCs w:val="24"/>
        </w:rPr>
        <w:t>因违反前述约定对第三人构成侵权的，应当由乙方向第三人承担法律责任；甲方依法向第三人赔偿后，有权向乙方追偿。甲方有其他损失的，乙方应当赔偿</w:t>
      </w:r>
      <w:bookmarkEnd w:id="10"/>
      <w:r w:rsidRPr="00CC7A4B">
        <w:rPr>
          <w:sz w:val="24"/>
          <w:szCs w:val="24"/>
        </w:rPr>
        <w:t>。</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11. </w:t>
      </w:r>
      <w:r w:rsidRPr="00CC7A4B">
        <w:rPr>
          <w:b/>
          <w:bCs/>
          <w:sz w:val="24"/>
          <w:szCs w:val="24"/>
        </w:rPr>
        <w:t>保密义务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11.1 </w:t>
      </w:r>
      <w:r w:rsidRPr="00CC7A4B">
        <w:rPr>
          <w:sz w:val="24"/>
          <w:szCs w:val="24"/>
        </w:rPr>
        <w:t>甲、乙双方对采购和合同履行过程中所获悉的国家秘密、工作秘密、商业秘</w:t>
      </w:r>
      <w:r w:rsidRPr="00CC7A4B">
        <w:rPr>
          <w:sz w:val="24"/>
          <w:szCs w:val="24"/>
        </w:rPr>
        <w:lastRenderedPageBreak/>
        <w:t>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sidRPr="00CC7A4B">
        <w:rPr>
          <w:b/>
          <w:bCs/>
          <w:sz w:val="24"/>
          <w:szCs w:val="24"/>
        </w:rPr>
        <w:t>【政府采购合同专用条款】</w:t>
      </w:r>
      <w:r w:rsidRPr="00CC7A4B">
        <w:rPr>
          <w:sz w:val="24"/>
          <w:szCs w:val="24"/>
        </w:rPr>
        <w:t>中约定。</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12. </w:t>
      </w:r>
      <w:r w:rsidRPr="00CC7A4B">
        <w:rPr>
          <w:b/>
          <w:bCs/>
          <w:sz w:val="24"/>
          <w:szCs w:val="24"/>
        </w:rPr>
        <w:t>合同价款支付</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12.1 </w:t>
      </w:r>
      <w:r w:rsidRPr="00CC7A4B">
        <w:rPr>
          <w:sz w:val="24"/>
          <w:szCs w:val="24"/>
        </w:rPr>
        <w:t>合同价款支付按照国库集中支付制度及财政管理相关规定执行。</w:t>
      </w:r>
    </w:p>
    <w:p w:rsidR="002A1FBA" w:rsidRPr="00CC7A4B" w:rsidRDefault="002A1FBA" w:rsidP="002A1FBA">
      <w:pPr>
        <w:pStyle w:val="2"/>
        <w:adjustRightInd w:val="0"/>
        <w:snapToGrid w:val="0"/>
        <w:spacing w:before="0" w:after="0" w:line="360" w:lineRule="auto"/>
        <w:ind w:firstLineChars="200" w:firstLine="446"/>
        <w:rPr>
          <w:rFonts w:ascii="Times New Roman" w:hAnsi="Times New Roman" w:cs="Times New Roman"/>
          <w:sz w:val="24"/>
          <w:szCs w:val="24"/>
        </w:rPr>
      </w:pPr>
      <w:r w:rsidRPr="00CC7A4B">
        <w:rPr>
          <w:rFonts w:ascii="Times New Roman" w:hAnsi="Times New Roman" w:cs="Times New Roman"/>
          <w:b w:val="0"/>
          <w:bCs w:val="0"/>
          <w:sz w:val="24"/>
          <w:szCs w:val="24"/>
        </w:rPr>
        <w:t xml:space="preserve">12.2 </w:t>
      </w:r>
      <w:r w:rsidRPr="00CC7A4B">
        <w:rPr>
          <w:rFonts w:ascii="Times New Roman" w:hAnsi="Times New Roman" w:cs="Times New Roman"/>
          <w:b w:val="0"/>
          <w:bCs w:val="0"/>
          <w:sz w:val="24"/>
          <w:szCs w:val="24"/>
        </w:rPr>
        <w:t>对于满足合同约定支付条件的，甲方原则上应当自收到发票后</w:t>
      </w:r>
      <w:r w:rsidRPr="00CC7A4B">
        <w:rPr>
          <w:rFonts w:ascii="Times New Roman" w:hAnsi="Times New Roman" w:cs="Times New Roman"/>
          <w:b w:val="0"/>
          <w:bCs w:val="0"/>
          <w:sz w:val="24"/>
          <w:szCs w:val="24"/>
        </w:rPr>
        <w:t>10</w:t>
      </w:r>
      <w:r w:rsidRPr="00CC7A4B">
        <w:rPr>
          <w:rFonts w:ascii="Times New Roman" w:hAnsi="Times New Roman" w:cs="Times New Roman"/>
          <w:b w:val="0"/>
          <w:bCs w:val="0"/>
          <w:sz w:val="24"/>
          <w:szCs w:val="24"/>
        </w:rPr>
        <w:t>个工作日内将资金支付到合同约定的乙方账户，不得以机构变动、人员更替、政策调整等为由迟延付款，不得将采购文件和合同中未规定的义务作为向乙方付款的条件。具体合同价款支付时间在【</w:t>
      </w:r>
      <w:r w:rsidRPr="00CC7A4B">
        <w:rPr>
          <w:rFonts w:ascii="Times New Roman" w:hAnsi="Times New Roman" w:cs="Times New Roman"/>
          <w:sz w:val="24"/>
          <w:szCs w:val="24"/>
        </w:rPr>
        <w:t>政府采购合同专用条款</w:t>
      </w:r>
      <w:r w:rsidRPr="00CC7A4B">
        <w:rPr>
          <w:rFonts w:ascii="Times New Roman" w:hAnsi="Times New Roman" w:cs="Times New Roman"/>
          <w:b w:val="0"/>
          <w:bCs w:val="0"/>
          <w:sz w:val="24"/>
          <w:szCs w:val="24"/>
        </w:rPr>
        <w:t>】中约定。</w:t>
      </w:r>
    </w:p>
    <w:p w:rsidR="002A1FBA" w:rsidRPr="00CC7A4B" w:rsidRDefault="002A1FBA" w:rsidP="002A1FBA">
      <w:pPr>
        <w:pStyle w:val="af"/>
        <w:adjustRightInd w:val="0"/>
        <w:snapToGrid w:val="0"/>
        <w:spacing w:after="0" w:line="360" w:lineRule="auto"/>
        <w:ind w:firstLineChars="200" w:firstLine="448"/>
        <w:rPr>
          <w:b/>
          <w:bCs/>
          <w:sz w:val="24"/>
          <w:szCs w:val="24"/>
        </w:rPr>
      </w:pPr>
      <w:r w:rsidRPr="00CC7A4B">
        <w:rPr>
          <w:b/>
          <w:bCs/>
          <w:sz w:val="24"/>
          <w:szCs w:val="24"/>
        </w:rPr>
        <w:t xml:space="preserve">13. </w:t>
      </w:r>
      <w:r w:rsidRPr="00CC7A4B">
        <w:rPr>
          <w:b/>
          <w:bCs/>
          <w:sz w:val="24"/>
          <w:szCs w:val="24"/>
        </w:rPr>
        <w:t>履约保证金</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13.1 </w:t>
      </w:r>
      <w:r w:rsidRPr="00CC7A4B">
        <w:rPr>
          <w:sz w:val="24"/>
          <w:szCs w:val="24"/>
        </w:rPr>
        <w:t>乙方应当以支票、汇票、本票或者金融机构、担保机构出具的保函等非现金形式提交。</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13.2 </w:t>
      </w:r>
      <w:r w:rsidRPr="00CC7A4B">
        <w:rPr>
          <w:sz w:val="24"/>
          <w:szCs w:val="24"/>
        </w:rPr>
        <w:t>如果乙方出现</w:t>
      </w:r>
      <w:r w:rsidRPr="00CC7A4B">
        <w:rPr>
          <w:b/>
          <w:bCs/>
          <w:sz w:val="24"/>
          <w:szCs w:val="24"/>
        </w:rPr>
        <w:t>【政府采购合同专用条款】</w:t>
      </w:r>
      <w:r w:rsidRPr="00CC7A4B">
        <w:rPr>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 xml:space="preserve">13.3 </w:t>
      </w:r>
      <w:r w:rsidRPr="00CC7A4B">
        <w:rPr>
          <w:sz w:val="24"/>
          <w:szCs w:val="24"/>
        </w:rPr>
        <w:t>甲方在项目通过验收后按照</w:t>
      </w:r>
      <w:r w:rsidRPr="00CC7A4B">
        <w:rPr>
          <w:b/>
          <w:sz w:val="24"/>
          <w:szCs w:val="24"/>
        </w:rPr>
        <w:t>【政府采购合同专用条款】</w:t>
      </w:r>
      <w:r w:rsidRPr="00CC7A4B">
        <w:rPr>
          <w:sz w:val="24"/>
          <w:szCs w:val="24"/>
        </w:rPr>
        <w:t>规定的时间内将履约保证金退还乙方；逾期退还的，乙方可要求甲方支付违约金，违约金按照</w:t>
      </w:r>
      <w:r w:rsidRPr="00CC7A4B">
        <w:rPr>
          <w:b/>
          <w:sz w:val="24"/>
          <w:szCs w:val="24"/>
        </w:rPr>
        <w:t>【政府采购合同专用条款】</w:t>
      </w:r>
      <w:r w:rsidRPr="00CC7A4B">
        <w:rPr>
          <w:sz w:val="24"/>
          <w:szCs w:val="24"/>
        </w:rPr>
        <w:t>规定支付。</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bCs/>
          <w:sz w:val="24"/>
          <w:szCs w:val="24"/>
        </w:rPr>
        <w:t xml:space="preserve">14. </w:t>
      </w:r>
      <w:r w:rsidRPr="00CC7A4B">
        <w:rPr>
          <w:b/>
          <w:sz w:val="24"/>
          <w:szCs w:val="24"/>
        </w:rPr>
        <w:t>售后服务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14.1 </w:t>
      </w:r>
      <w:proofErr w:type="gramStart"/>
      <w:r w:rsidRPr="00CC7A4B">
        <w:rPr>
          <w:sz w:val="24"/>
          <w:szCs w:val="24"/>
        </w:rPr>
        <w:t>除项目</w:t>
      </w:r>
      <w:proofErr w:type="gramEnd"/>
      <w:r w:rsidRPr="00CC7A4B">
        <w:rPr>
          <w:sz w:val="24"/>
          <w:szCs w:val="24"/>
        </w:rPr>
        <w:t>不涉及或采购活动中明确约定无须承担外，乙方还应提供下列服务：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）货物的现场移动、安装、调试、启动监督及技术支持；</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）提供货物组装和维修所需的专用工具和辅助材料；</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3</w:t>
      </w:r>
      <w:r w:rsidRPr="00CC7A4B">
        <w:rPr>
          <w:sz w:val="24"/>
          <w:szCs w:val="24"/>
        </w:rPr>
        <w:t>）在</w:t>
      </w:r>
      <w:r w:rsidRPr="00CC7A4B">
        <w:rPr>
          <w:b/>
          <w:bCs/>
          <w:sz w:val="24"/>
          <w:szCs w:val="24"/>
        </w:rPr>
        <w:t>【政府采购合同专用条款】</w:t>
      </w:r>
      <w:r w:rsidRPr="00CC7A4B">
        <w:rPr>
          <w:sz w:val="24"/>
          <w:szCs w:val="24"/>
        </w:rPr>
        <w:t>约定的期限内对所有的货物实施运行监督、维修，但前提条件是该服务并不能免除乙方在质量保证期内所承担的义务；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）在制造商所在地或指定现场就货物的安装、启动、运营、维护、废弃处置等对甲方操作人员进行培训；</w:t>
      </w:r>
    </w:p>
    <w:p w:rsidR="002A1FBA" w:rsidRPr="00CC7A4B" w:rsidRDefault="002A1FBA" w:rsidP="002A1FBA">
      <w:pPr>
        <w:pStyle w:val="AONormal"/>
        <w:snapToGrid w:val="0"/>
        <w:spacing w:line="360" w:lineRule="auto"/>
        <w:ind w:firstLine="446"/>
        <w:rPr>
          <w:rFonts w:ascii="Times New Roman" w:eastAsia="宋体"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5</w:t>
      </w:r>
      <w:r w:rsidRPr="00CC7A4B">
        <w:rPr>
          <w:rFonts w:ascii="Times New Roman" w:eastAsia="宋体" w:hAnsi="Times New Roman" w:cs="Times New Roman"/>
          <w:sz w:val="24"/>
          <w:szCs w:val="24"/>
        </w:rPr>
        <w:t>）依照法律、行政法规的规定或者按照</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约定，货物在有效使用年限届满后应予回收的，乙方负有自行或者委托第三人对货物予以回收的义务；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lastRenderedPageBreak/>
        <w:t>（</w:t>
      </w:r>
      <w:r w:rsidRPr="00CC7A4B">
        <w:rPr>
          <w:sz w:val="24"/>
          <w:szCs w:val="24"/>
        </w:rPr>
        <w:t>6</w:t>
      </w:r>
      <w:r w:rsidRPr="00CC7A4B">
        <w:rPr>
          <w:sz w:val="24"/>
          <w:szCs w:val="24"/>
        </w:rPr>
        <w:t>）</w:t>
      </w:r>
      <w:r w:rsidRPr="00CC7A4B">
        <w:rPr>
          <w:b/>
          <w:sz w:val="24"/>
          <w:szCs w:val="24"/>
        </w:rPr>
        <w:t>【政府采购合同专用条款】</w:t>
      </w:r>
      <w:r w:rsidRPr="00CC7A4B">
        <w:rPr>
          <w:sz w:val="24"/>
          <w:szCs w:val="24"/>
        </w:rPr>
        <w:t>规定由乙方提供的其他服务。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14.2 </w:t>
      </w:r>
      <w:r w:rsidRPr="00CC7A4B">
        <w:rPr>
          <w:sz w:val="24"/>
          <w:szCs w:val="24"/>
        </w:rPr>
        <w:t>乙方提供的售后服务的费用已包含在合同价款中，甲方不再另行支付。</w:t>
      </w:r>
    </w:p>
    <w:p w:rsidR="002A1FBA" w:rsidRPr="00CC7A4B" w:rsidRDefault="002A1FBA" w:rsidP="002A1FBA">
      <w:pPr>
        <w:adjustRightInd w:val="0"/>
        <w:snapToGrid w:val="0"/>
        <w:spacing w:line="360" w:lineRule="auto"/>
        <w:ind w:firstLineChars="200" w:firstLine="448"/>
        <w:jc w:val="left"/>
        <w:rPr>
          <w:b/>
          <w:bCs/>
          <w:sz w:val="24"/>
          <w:szCs w:val="24"/>
        </w:rPr>
      </w:pPr>
      <w:r w:rsidRPr="00CC7A4B">
        <w:rPr>
          <w:b/>
          <w:bCs/>
          <w:sz w:val="24"/>
          <w:szCs w:val="24"/>
        </w:rPr>
        <w:t xml:space="preserve">15. </w:t>
      </w:r>
      <w:r w:rsidRPr="00CC7A4B">
        <w:rPr>
          <w:b/>
          <w:bCs/>
          <w:sz w:val="24"/>
          <w:szCs w:val="24"/>
        </w:rPr>
        <w:t>违约责任</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15.1</w:t>
      </w:r>
      <w:r w:rsidRPr="00CC7A4B">
        <w:rPr>
          <w:bCs/>
          <w:sz w:val="24"/>
          <w:szCs w:val="24"/>
        </w:rPr>
        <w:t>质量瑕疵的违约责任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乙方提供的产品不符合合同约定的质量标准或存在产品质量缺陷，甲方有权要求乙方根据</w:t>
      </w:r>
      <w:r w:rsidRPr="00CC7A4B">
        <w:rPr>
          <w:b/>
          <w:sz w:val="24"/>
          <w:szCs w:val="24"/>
        </w:rPr>
        <w:t>【政府采购合同专用条款】</w:t>
      </w:r>
      <w:r w:rsidRPr="00CC7A4B">
        <w:rPr>
          <w:bCs/>
          <w:sz w:val="24"/>
          <w:szCs w:val="24"/>
        </w:rPr>
        <w:t>要求</w:t>
      </w:r>
      <w:r w:rsidRPr="00CC7A4B">
        <w:rPr>
          <w:sz w:val="24"/>
          <w:szCs w:val="24"/>
        </w:rPr>
        <w:t>及时修理、重作、更换，并承担由此给甲方造成的损失。</w:t>
      </w:r>
    </w:p>
    <w:p w:rsidR="002A1FBA" w:rsidRPr="00CC7A4B" w:rsidRDefault="002A1FBA" w:rsidP="002A1FBA">
      <w:pPr>
        <w:autoSpaceDE w:val="0"/>
        <w:autoSpaceDN w:val="0"/>
        <w:adjustRightInd w:val="0"/>
        <w:snapToGrid w:val="0"/>
        <w:spacing w:line="360" w:lineRule="auto"/>
        <w:ind w:firstLineChars="200" w:firstLine="446"/>
        <w:jc w:val="left"/>
        <w:rPr>
          <w:bCs/>
          <w:sz w:val="24"/>
          <w:szCs w:val="24"/>
        </w:rPr>
      </w:pPr>
      <w:r w:rsidRPr="00CC7A4B">
        <w:rPr>
          <w:bCs/>
          <w:sz w:val="24"/>
          <w:szCs w:val="24"/>
        </w:rPr>
        <w:t xml:space="preserve">15.2 </w:t>
      </w:r>
      <w:r w:rsidRPr="00CC7A4B">
        <w:rPr>
          <w:bCs/>
          <w:sz w:val="24"/>
          <w:szCs w:val="24"/>
        </w:rPr>
        <w:t>迟延交货的违约责任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）如果乙方没有按照合同规定的时间交货和提供相关服务，甲方有权从货款中扣除误期赔偿费而不影响合同项下的其他补救方法，赔偿费按</w:t>
      </w:r>
      <w:r w:rsidRPr="00CC7A4B">
        <w:rPr>
          <w:b/>
          <w:sz w:val="24"/>
          <w:szCs w:val="24"/>
        </w:rPr>
        <w:t>【政府采购合同专用条款】</w:t>
      </w:r>
      <w:r w:rsidRPr="00CC7A4B">
        <w:rPr>
          <w:sz w:val="24"/>
          <w:szCs w:val="24"/>
        </w:rPr>
        <w:t>规定执行。如果涉及公共利益，且赔偿金额无法弥补公共利益损失，甲方可要求继续履行或者采取其他补救措施。</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15.3 </w:t>
      </w:r>
      <w:r w:rsidRPr="00CC7A4B">
        <w:rPr>
          <w:sz w:val="24"/>
          <w:szCs w:val="24"/>
        </w:rPr>
        <w:t>迟延支付的违约责任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甲方存在迟延支付乙方合同款项的，应当承担</w:t>
      </w:r>
      <w:r w:rsidRPr="00CC7A4B">
        <w:rPr>
          <w:b/>
          <w:bCs/>
          <w:sz w:val="24"/>
          <w:szCs w:val="24"/>
        </w:rPr>
        <w:t>【政府采购合同专用条款】</w:t>
      </w:r>
      <w:r w:rsidRPr="00CC7A4B">
        <w:rPr>
          <w:sz w:val="24"/>
          <w:szCs w:val="24"/>
        </w:rPr>
        <w:t>规定的逾期付款利息。</w:t>
      </w:r>
    </w:p>
    <w:p w:rsidR="002A1FBA" w:rsidRPr="00CC7A4B" w:rsidRDefault="002A1FBA" w:rsidP="002A1FBA">
      <w:pPr>
        <w:adjustRightInd w:val="0"/>
        <w:snapToGrid w:val="0"/>
        <w:spacing w:line="360" w:lineRule="auto"/>
        <w:ind w:firstLineChars="200" w:firstLine="446"/>
        <w:jc w:val="left"/>
        <w:rPr>
          <w:sz w:val="24"/>
          <w:szCs w:val="24"/>
        </w:rPr>
      </w:pPr>
      <w:r w:rsidRPr="00CC7A4B">
        <w:rPr>
          <w:bCs/>
          <w:sz w:val="24"/>
          <w:szCs w:val="24"/>
        </w:rPr>
        <w:t>15.4</w:t>
      </w:r>
      <w:r w:rsidRPr="00CC7A4B">
        <w:rPr>
          <w:bCs/>
          <w:sz w:val="24"/>
          <w:szCs w:val="24"/>
        </w:rPr>
        <w:t>其他违约责任根据项目实际需要按</w:t>
      </w:r>
      <w:r w:rsidRPr="00CC7A4B">
        <w:rPr>
          <w:b/>
          <w:bCs/>
          <w:sz w:val="24"/>
          <w:szCs w:val="24"/>
        </w:rPr>
        <w:t>【政府采购合同专用条款】</w:t>
      </w:r>
      <w:r w:rsidRPr="00CC7A4B">
        <w:rPr>
          <w:sz w:val="24"/>
          <w:szCs w:val="24"/>
        </w:rPr>
        <w:t>规定执行。</w:t>
      </w:r>
    </w:p>
    <w:p w:rsidR="002A1FBA" w:rsidRPr="00CC7A4B" w:rsidRDefault="002A1FBA" w:rsidP="002A1FBA">
      <w:pPr>
        <w:numPr>
          <w:ilvl w:val="0"/>
          <w:numId w:val="18"/>
        </w:numPr>
        <w:autoSpaceDE w:val="0"/>
        <w:autoSpaceDN w:val="0"/>
        <w:adjustRightInd w:val="0"/>
        <w:snapToGrid w:val="0"/>
        <w:spacing w:line="360" w:lineRule="auto"/>
        <w:ind w:firstLineChars="200" w:firstLine="448"/>
        <w:jc w:val="left"/>
        <w:rPr>
          <w:b/>
          <w:sz w:val="24"/>
          <w:szCs w:val="24"/>
        </w:rPr>
      </w:pPr>
      <w:r w:rsidRPr="00CC7A4B">
        <w:rPr>
          <w:b/>
          <w:sz w:val="24"/>
          <w:szCs w:val="24"/>
        </w:rPr>
        <w:t>合同变更、中止与终止</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 xml:space="preserve">    16.1</w:t>
      </w:r>
      <w:r w:rsidRPr="00CC7A4B">
        <w:rPr>
          <w:sz w:val="24"/>
          <w:szCs w:val="24"/>
        </w:rPr>
        <w:t>合同的变更</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政府采购合同履行中，在不改变合同其他条款的前提下，甲方可以在合同价款</w:t>
      </w:r>
      <w:r w:rsidRPr="00CC7A4B">
        <w:rPr>
          <w:sz w:val="24"/>
          <w:szCs w:val="24"/>
        </w:rPr>
        <w:t>10%</w:t>
      </w:r>
      <w:r w:rsidRPr="00CC7A4B">
        <w:rPr>
          <w:sz w:val="24"/>
          <w:szCs w:val="24"/>
        </w:rPr>
        <w:t>的范围内追加与合同标的相同的货物，并就此与乙方协商一致后签订补充协议。</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16.2</w:t>
      </w:r>
      <w:r w:rsidRPr="00CC7A4B">
        <w:rPr>
          <w:sz w:val="24"/>
          <w:szCs w:val="24"/>
        </w:rPr>
        <w:t>合同的中止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）合同履行过程中因供应商就采购文件、采购过程或结果提起投诉的，甲方认为有必要的，可以中止合同的履行。</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2</w:t>
      </w:r>
      <w:r w:rsidRPr="00CC7A4B">
        <w:rPr>
          <w:sz w:val="24"/>
          <w:szCs w:val="24"/>
        </w:rPr>
        <w:t>）合同履行过程中，如果乙方出现以下情形之一的：</w:t>
      </w:r>
      <w:r w:rsidRPr="00CC7A4B">
        <w:rPr>
          <w:sz w:val="24"/>
          <w:szCs w:val="24"/>
        </w:rPr>
        <w:t>1</w:t>
      </w:r>
      <w:r w:rsidRPr="00CC7A4B">
        <w:rPr>
          <w:sz w:val="24"/>
          <w:szCs w:val="24"/>
        </w:rPr>
        <w:t>．经营状况严重恶化；</w:t>
      </w:r>
      <w:r w:rsidRPr="00CC7A4B">
        <w:rPr>
          <w:sz w:val="24"/>
          <w:szCs w:val="24"/>
        </w:rPr>
        <w:t>2</w:t>
      </w:r>
      <w:r w:rsidRPr="00CC7A4B">
        <w:rPr>
          <w:sz w:val="24"/>
          <w:szCs w:val="24"/>
        </w:rPr>
        <w:t>．转移财产、抽逃资金，以逃避债务；</w:t>
      </w:r>
      <w:r w:rsidRPr="00CC7A4B">
        <w:rPr>
          <w:sz w:val="24"/>
          <w:szCs w:val="24"/>
        </w:rPr>
        <w:t>3</w:t>
      </w:r>
      <w:r w:rsidRPr="00CC7A4B">
        <w:rPr>
          <w:sz w:val="24"/>
          <w:szCs w:val="24"/>
        </w:rPr>
        <w:t>．丧失商业信誉；</w:t>
      </w:r>
      <w:r w:rsidRPr="00CC7A4B">
        <w:rPr>
          <w:sz w:val="24"/>
          <w:szCs w:val="24"/>
        </w:rPr>
        <w:t>4</w:t>
      </w:r>
      <w:r w:rsidRPr="00CC7A4B">
        <w:rPr>
          <w:sz w:val="24"/>
          <w:szCs w:val="24"/>
        </w:rPr>
        <w:t>．有丧失或者可能丧失履约能力的其他情形，乙方有义务及时告知甲方。甲方有权以书面形式通知乙方中止合同并</w:t>
      </w:r>
      <w:r w:rsidRPr="00CC7A4B">
        <w:rPr>
          <w:sz w:val="24"/>
          <w:szCs w:val="24"/>
        </w:rPr>
        <w:lastRenderedPageBreak/>
        <w:t>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）乙方分立、合并或者变更住所的，应当及时以书面形式告知甲方。乙方没有及时告知甲方，致使合同履行发生困难的，甲方可以中止合同履行并要求乙方承担由此给甲方造成的损失。</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4</w:t>
      </w:r>
      <w:r w:rsidRPr="00CC7A4B">
        <w:rPr>
          <w:sz w:val="24"/>
          <w:szCs w:val="24"/>
        </w:rPr>
        <w:t>）甲方不得以行政区划调整、政府换届、机构或者职能调整以及相关责任人更替为由中止合同。</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16.3</w:t>
      </w:r>
      <w:r w:rsidRPr="00CC7A4B">
        <w:rPr>
          <w:sz w:val="24"/>
          <w:szCs w:val="24"/>
        </w:rPr>
        <w:t>合同的终止</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w:t>
      </w:r>
      <w:r w:rsidRPr="00CC7A4B">
        <w:rPr>
          <w:sz w:val="24"/>
          <w:szCs w:val="24"/>
        </w:rPr>
        <w:t>1</w:t>
      </w:r>
      <w:r w:rsidRPr="00CC7A4B">
        <w:rPr>
          <w:sz w:val="24"/>
          <w:szCs w:val="24"/>
        </w:rPr>
        <w:t>）合同因有效期限届满而终止；</w:t>
      </w:r>
    </w:p>
    <w:p w:rsidR="002A1FBA" w:rsidRPr="00CC7A4B" w:rsidRDefault="002A1FBA" w:rsidP="002A1FBA">
      <w:pPr>
        <w:adjustRightInd w:val="0"/>
        <w:snapToGrid w:val="0"/>
        <w:spacing w:line="360" w:lineRule="auto"/>
        <w:ind w:firstLineChars="200" w:firstLine="446"/>
        <w:rPr>
          <w:sz w:val="24"/>
          <w:szCs w:val="24"/>
        </w:rPr>
      </w:pPr>
      <w:r w:rsidRPr="00CC7A4B">
        <w:rPr>
          <w:sz w:val="24"/>
          <w:szCs w:val="24"/>
        </w:rPr>
        <w:t>（</w:t>
      </w:r>
      <w:r w:rsidRPr="00CC7A4B">
        <w:rPr>
          <w:sz w:val="24"/>
          <w:szCs w:val="24"/>
        </w:rPr>
        <w:t>2</w:t>
      </w:r>
      <w:r w:rsidRPr="00CC7A4B">
        <w:rPr>
          <w:sz w:val="24"/>
          <w:szCs w:val="24"/>
        </w:rPr>
        <w:t>）乙方未按合同约定履行，构成根本性违约的，甲方有权终止合同，并追究乙方的违约责任。</w:t>
      </w:r>
    </w:p>
    <w:p w:rsidR="002A1FBA" w:rsidRPr="00CC7A4B" w:rsidRDefault="002A1FBA" w:rsidP="002A1FBA">
      <w:pPr>
        <w:pStyle w:val="AONormal"/>
        <w:snapToGrid w:val="0"/>
        <w:spacing w:line="360" w:lineRule="auto"/>
        <w:ind w:firstLine="446"/>
        <w:rPr>
          <w:rFonts w:ascii="Times New Roman" w:hAnsi="Times New Roman" w:cs="Times New Roman"/>
          <w:sz w:val="24"/>
          <w:szCs w:val="24"/>
        </w:rPr>
      </w:pPr>
      <w:r w:rsidRPr="00CC7A4B">
        <w:rPr>
          <w:rFonts w:ascii="Times New Roman" w:hAnsi="Times New Roman" w:cs="Times New Roman"/>
          <w:sz w:val="24"/>
          <w:szCs w:val="24"/>
        </w:rPr>
        <w:t xml:space="preserve">16.4 </w:t>
      </w:r>
      <w:r w:rsidRPr="00CC7A4B">
        <w:rPr>
          <w:rFonts w:ascii="Times New Roman" w:eastAsia="宋体" w:hAnsi="Times New Roman" w:cs="Times New Roman"/>
          <w:kern w:val="2"/>
          <w:sz w:val="24"/>
          <w:szCs w:val="24"/>
        </w:rPr>
        <w:t>涉及国家利益、社会公共利益的情形</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政府采购合同继续履行将损害国家利益和社会公共利益的，双方当事人应当变更、中止或者终止合同。有过错的一方应当承担赔偿责任，双方都有过错的，各自承担相应的责任。</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17. </w:t>
      </w:r>
      <w:r w:rsidRPr="00CC7A4B">
        <w:rPr>
          <w:b/>
          <w:bCs/>
          <w:sz w:val="24"/>
          <w:szCs w:val="24"/>
        </w:rPr>
        <w:t>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17.1 </w:t>
      </w:r>
      <w:r w:rsidRPr="00CC7A4B">
        <w:rPr>
          <w:sz w:val="24"/>
          <w:szCs w:val="24"/>
        </w:rPr>
        <w:t>乙方不得将合同转包给其他供应商。涉及合同分包的，乙方应根据采购文件和投标（响应）文件规定进行合同分包。</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17.2 </w:t>
      </w:r>
      <w:r w:rsidRPr="00CC7A4B">
        <w:rPr>
          <w:sz w:val="24"/>
          <w:szCs w:val="24"/>
        </w:rPr>
        <w:t>乙方执行政府采购政策向中小企业依法分包的，乙方应当按采购文件和投标（响应）文件签订分包意向协议，分包意向协议属于本合同组成部分。</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18. </w:t>
      </w:r>
      <w:r w:rsidRPr="00CC7A4B">
        <w:rPr>
          <w:b/>
          <w:bCs/>
          <w:sz w:val="24"/>
          <w:szCs w:val="24"/>
        </w:rPr>
        <w:t>不可抗力</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18.1 </w:t>
      </w:r>
      <w:r w:rsidRPr="00CC7A4B">
        <w:rPr>
          <w:sz w:val="24"/>
          <w:szCs w:val="24"/>
        </w:rPr>
        <w:t>不可抗力是指合同双方不能预见、不能避免且不能克服的客观情况。</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18.2 </w:t>
      </w:r>
      <w:r w:rsidRPr="00CC7A4B">
        <w:rPr>
          <w:sz w:val="24"/>
          <w:szCs w:val="24"/>
        </w:rPr>
        <w:t>任何一方对由于不可抗力造成的部分或全部不能履行合同不承担违约责任。但迟延履行后发生不可抗力的，不能免除责任。</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18.3 </w:t>
      </w:r>
      <w:r w:rsidRPr="00CC7A4B">
        <w:rPr>
          <w:sz w:val="24"/>
          <w:szCs w:val="24"/>
        </w:rPr>
        <w:t>遇有不可抗力的一方，应及时将事件情况以书面形式告知另一方，并在事件发生后及时向另一方提交合同不能履行或部分不能履行或需要延期履行的详细报告，以及证明不可抗力发生及其持续时间的证据。</w:t>
      </w:r>
    </w:p>
    <w:p w:rsidR="002A1FBA" w:rsidRPr="00CC7A4B" w:rsidRDefault="002A1FBA" w:rsidP="002A1FBA">
      <w:pPr>
        <w:autoSpaceDE w:val="0"/>
        <w:autoSpaceDN w:val="0"/>
        <w:adjustRightInd w:val="0"/>
        <w:snapToGrid w:val="0"/>
        <w:spacing w:line="360" w:lineRule="auto"/>
        <w:ind w:firstLineChars="200" w:firstLine="448"/>
        <w:jc w:val="left"/>
        <w:rPr>
          <w:b/>
          <w:bCs/>
          <w:sz w:val="24"/>
          <w:szCs w:val="24"/>
        </w:rPr>
      </w:pPr>
      <w:r w:rsidRPr="00CC7A4B">
        <w:rPr>
          <w:b/>
          <w:bCs/>
          <w:sz w:val="24"/>
          <w:szCs w:val="24"/>
        </w:rPr>
        <w:t xml:space="preserve">19. </w:t>
      </w:r>
      <w:r w:rsidRPr="00CC7A4B">
        <w:rPr>
          <w:b/>
          <w:bCs/>
          <w:sz w:val="24"/>
          <w:szCs w:val="24"/>
        </w:rPr>
        <w:t>解决争议的方法</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lastRenderedPageBreak/>
        <w:t xml:space="preserve">19.1 </w:t>
      </w:r>
      <w:r w:rsidRPr="00CC7A4B">
        <w:rPr>
          <w:rFonts w:ascii="Times New Roman" w:eastAsia="宋体" w:hAnsi="Times New Roman" w:cs="Times New Roman"/>
          <w:sz w:val="24"/>
          <w:szCs w:val="24"/>
        </w:rPr>
        <w:t>因本合同及合同有关事项发生的争议，由甲乙双方友好协商解决。协商不成时，可以向有关组织申请调解。合同一方或双方不愿调解或调解不成的，可以通过仲裁或诉讼的方式解决争议。</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19.2 </w:t>
      </w:r>
      <w:r w:rsidRPr="00CC7A4B">
        <w:rPr>
          <w:rFonts w:ascii="Times New Roman" w:eastAsia="宋体" w:hAnsi="Times New Roman" w:cs="Times New Roman"/>
          <w:sz w:val="24"/>
          <w:szCs w:val="24"/>
        </w:rPr>
        <w:t>选择仲裁的，应在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中明确仲裁机构及仲裁地；通过诉讼方式解决的，可以在</w:t>
      </w:r>
      <w:r w:rsidRPr="00CC7A4B">
        <w:rPr>
          <w:rFonts w:ascii="Times New Roman" w:eastAsia="宋体" w:hAnsi="Times New Roman" w:cs="Times New Roman"/>
          <w:b/>
          <w:bCs/>
          <w:sz w:val="24"/>
          <w:szCs w:val="24"/>
        </w:rPr>
        <w:t>【政府采购合同专用条款】</w:t>
      </w:r>
      <w:r w:rsidRPr="00CC7A4B">
        <w:rPr>
          <w:rFonts w:ascii="Times New Roman" w:eastAsia="宋体" w:hAnsi="Times New Roman" w:cs="Times New Roman"/>
          <w:sz w:val="24"/>
          <w:szCs w:val="24"/>
        </w:rPr>
        <w:t>中进一步约定选择与争议有实际联系的地点的人民法院管辖，但管辖法院的约定不得违反级别管辖和专属管辖的规定。</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19.3 </w:t>
      </w:r>
      <w:r w:rsidRPr="00CC7A4B">
        <w:rPr>
          <w:rFonts w:ascii="Times New Roman" w:eastAsia="宋体" w:hAnsi="Times New Roman" w:cs="Times New Roman"/>
          <w:sz w:val="24"/>
          <w:szCs w:val="24"/>
        </w:rPr>
        <w:t>如甲乙双方有争议的事项不影响合同其他部分的履行，在争议解决期间，合同其他部分应当继续履行。</w:t>
      </w:r>
    </w:p>
    <w:p w:rsidR="002A1FBA" w:rsidRPr="00CC7A4B" w:rsidRDefault="002A1FBA" w:rsidP="002A1FBA">
      <w:pPr>
        <w:autoSpaceDE w:val="0"/>
        <w:autoSpaceDN w:val="0"/>
        <w:adjustRightInd w:val="0"/>
        <w:snapToGrid w:val="0"/>
        <w:spacing w:line="360" w:lineRule="auto"/>
        <w:ind w:firstLineChars="200" w:firstLine="448"/>
        <w:jc w:val="left"/>
        <w:rPr>
          <w:sz w:val="24"/>
          <w:szCs w:val="24"/>
        </w:rPr>
      </w:pPr>
      <w:r w:rsidRPr="00CC7A4B">
        <w:rPr>
          <w:b/>
          <w:sz w:val="24"/>
          <w:szCs w:val="24"/>
        </w:rPr>
        <w:t xml:space="preserve">20. </w:t>
      </w:r>
      <w:r w:rsidRPr="00CC7A4B">
        <w:rPr>
          <w:b/>
          <w:sz w:val="24"/>
          <w:szCs w:val="24"/>
        </w:rPr>
        <w:t>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20.1 </w:t>
      </w:r>
      <w:r w:rsidRPr="00CC7A4B">
        <w:rPr>
          <w:sz w:val="24"/>
          <w:szCs w:val="24"/>
          <w:lang w:val="en-GB"/>
        </w:rPr>
        <w:t>本合同应当按照规定执行政府采购政策。</w:t>
      </w:r>
    </w:p>
    <w:p w:rsidR="002A1FBA" w:rsidRPr="00CC7A4B" w:rsidRDefault="002A1FBA" w:rsidP="002A1FBA">
      <w:pPr>
        <w:autoSpaceDE w:val="0"/>
        <w:autoSpaceDN w:val="0"/>
        <w:adjustRightInd w:val="0"/>
        <w:snapToGrid w:val="0"/>
        <w:spacing w:line="360" w:lineRule="auto"/>
        <w:ind w:firstLineChars="200" w:firstLine="446"/>
        <w:jc w:val="left"/>
        <w:rPr>
          <w:sz w:val="24"/>
          <w:szCs w:val="24"/>
        </w:rPr>
      </w:pPr>
      <w:r w:rsidRPr="00CC7A4B">
        <w:rPr>
          <w:sz w:val="24"/>
          <w:szCs w:val="24"/>
        </w:rPr>
        <w:t xml:space="preserve">20.2 </w:t>
      </w:r>
      <w:r w:rsidRPr="00CC7A4B">
        <w:rPr>
          <w:sz w:val="24"/>
          <w:szCs w:val="24"/>
        </w:rPr>
        <w:t>本合同依法执行政府采购政策的方式和内容，属于合同履约验收的范围。甲乙双方</w:t>
      </w:r>
      <w:r w:rsidRPr="00CC7A4B">
        <w:rPr>
          <w:sz w:val="24"/>
          <w:szCs w:val="24"/>
          <w:lang w:val="en-GB"/>
        </w:rPr>
        <w:t>未按规定要求执行政府采购政策造成损失的</w:t>
      </w:r>
      <w:r w:rsidRPr="00CC7A4B">
        <w:rPr>
          <w:sz w:val="24"/>
          <w:szCs w:val="24"/>
        </w:rPr>
        <w:t>，有过错的一方应当承担赔偿责任，双方都有过错的，各自承担相应的责任。</w:t>
      </w:r>
    </w:p>
    <w:p w:rsidR="002A1FBA" w:rsidRPr="00CC7A4B" w:rsidRDefault="002A1FBA" w:rsidP="002A1FBA">
      <w:pPr>
        <w:pStyle w:val="af"/>
        <w:adjustRightInd w:val="0"/>
        <w:snapToGrid w:val="0"/>
        <w:spacing w:after="0" w:line="360" w:lineRule="auto"/>
        <w:ind w:firstLineChars="200" w:firstLine="446"/>
        <w:rPr>
          <w:sz w:val="24"/>
          <w:szCs w:val="24"/>
        </w:rPr>
      </w:pPr>
      <w:r w:rsidRPr="00CC7A4B">
        <w:rPr>
          <w:sz w:val="24"/>
          <w:szCs w:val="24"/>
        </w:rPr>
        <w:t xml:space="preserve">20.3 </w:t>
      </w:r>
      <w:r w:rsidRPr="00CC7A4B">
        <w:rPr>
          <w:sz w:val="24"/>
          <w:szCs w:val="24"/>
        </w:rPr>
        <w:t>对于为落实中小企业支持政策，通过采购项目整体预留、设置采购</w:t>
      </w:r>
      <w:proofErr w:type="gramStart"/>
      <w:r w:rsidRPr="00CC7A4B">
        <w:rPr>
          <w:sz w:val="24"/>
          <w:szCs w:val="24"/>
        </w:rPr>
        <w:t>包专门</w:t>
      </w:r>
      <w:proofErr w:type="gramEnd"/>
      <w:r w:rsidRPr="00CC7A4B">
        <w:rPr>
          <w:sz w:val="24"/>
          <w:szCs w:val="24"/>
        </w:rPr>
        <w:t>预留、要求以联合体形</w:t>
      </w:r>
      <w:proofErr w:type="gramStart"/>
      <w:r w:rsidRPr="00CC7A4B">
        <w:rPr>
          <w:sz w:val="24"/>
          <w:szCs w:val="24"/>
        </w:rPr>
        <w:t>式参加</w:t>
      </w:r>
      <w:proofErr w:type="gramEnd"/>
      <w:r w:rsidRPr="00CC7A4B">
        <w:rPr>
          <w:sz w:val="24"/>
          <w:szCs w:val="24"/>
        </w:rPr>
        <w:t>或者合同分包等措施签订的采购合同，应当明确标注本合同为中小企业预留合同。其中，要求以联合体形</w:t>
      </w:r>
      <w:proofErr w:type="gramStart"/>
      <w:r w:rsidRPr="00CC7A4B">
        <w:rPr>
          <w:sz w:val="24"/>
          <w:szCs w:val="24"/>
        </w:rPr>
        <w:t>式参加</w:t>
      </w:r>
      <w:proofErr w:type="gramEnd"/>
      <w:r w:rsidRPr="00CC7A4B">
        <w:rPr>
          <w:sz w:val="24"/>
          <w:szCs w:val="24"/>
        </w:rPr>
        <w:t>采购活动或者合同分包的，须将联合协议或者分包意向协议作为采购合同的组成部分。</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21. </w:t>
      </w:r>
      <w:r w:rsidRPr="00CC7A4B">
        <w:rPr>
          <w:b/>
          <w:sz w:val="24"/>
          <w:szCs w:val="24"/>
        </w:rPr>
        <w:t>法律适用</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21.1 </w:t>
      </w:r>
      <w:r w:rsidRPr="00CC7A4B">
        <w:rPr>
          <w:rFonts w:ascii="Times New Roman" w:eastAsia="宋体" w:hAnsi="Times New Roman" w:cs="Times New Roman"/>
          <w:sz w:val="24"/>
          <w:szCs w:val="24"/>
        </w:rPr>
        <w:t>本合同的订立、生效、解释、履行及与本合同有关的争议解决，均适用法律、行政法规。</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21.2 </w:t>
      </w:r>
      <w:r w:rsidRPr="00CC7A4B">
        <w:rPr>
          <w:rFonts w:ascii="Times New Roman" w:eastAsia="宋体" w:hAnsi="Times New Roman" w:cs="Times New Roman"/>
          <w:sz w:val="24"/>
          <w:szCs w:val="24"/>
        </w:rPr>
        <w:t>本合同条款与法律、行政法规的强制性规定不一致的，双方当事人应按照法律、行政法规的强制性规定修改本合同的相关条款。</w:t>
      </w:r>
    </w:p>
    <w:p w:rsidR="002A1FBA" w:rsidRPr="00CC7A4B" w:rsidRDefault="002A1FBA" w:rsidP="002A1FBA">
      <w:pPr>
        <w:autoSpaceDE w:val="0"/>
        <w:autoSpaceDN w:val="0"/>
        <w:adjustRightInd w:val="0"/>
        <w:snapToGrid w:val="0"/>
        <w:spacing w:line="360" w:lineRule="auto"/>
        <w:ind w:firstLineChars="200" w:firstLine="448"/>
        <w:jc w:val="left"/>
        <w:rPr>
          <w:b/>
          <w:sz w:val="24"/>
          <w:szCs w:val="24"/>
        </w:rPr>
      </w:pPr>
      <w:r w:rsidRPr="00CC7A4B">
        <w:rPr>
          <w:b/>
          <w:sz w:val="24"/>
          <w:szCs w:val="24"/>
        </w:rPr>
        <w:t xml:space="preserve">22. </w:t>
      </w:r>
      <w:r w:rsidRPr="00CC7A4B">
        <w:rPr>
          <w:b/>
          <w:sz w:val="24"/>
          <w:szCs w:val="24"/>
        </w:rPr>
        <w:t>通知</w:t>
      </w:r>
    </w:p>
    <w:p w:rsidR="002A1FBA" w:rsidRPr="00CC7A4B" w:rsidRDefault="002A1FBA" w:rsidP="002A1FBA">
      <w:pPr>
        <w:pStyle w:val="AONormal"/>
        <w:snapToGrid w:val="0"/>
        <w:spacing w:line="360" w:lineRule="auto"/>
        <w:ind w:firstLine="446"/>
        <w:jc w:val="both"/>
        <w:rPr>
          <w:rFonts w:ascii="Times New Roman" w:eastAsia="宋体" w:hAnsi="Times New Roman" w:cs="Times New Roman"/>
          <w:sz w:val="24"/>
          <w:szCs w:val="24"/>
        </w:rPr>
      </w:pPr>
      <w:r w:rsidRPr="00CC7A4B">
        <w:rPr>
          <w:rFonts w:ascii="Times New Roman" w:eastAsia="宋体" w:hAnsi="Times New Roman" w:cs="Times New Roman"/>
          <w:sz w:val="24"/>
          <w:szCs w:val="24"/>
        </w:rPr>
        <w:t xml:space="preserve">22.1 </w:t>
      </w:r>
      <w:r w:rsidRPr="00CC7A4B">
        <w:rPr>
          <w:rFonts w:ascii="Times New Roman" w:eastAsia="宋体" w:hAnsi="Times New Roman" w:cs="Times New Roman"/>
          <w:sz w:val="24"/>
          <w:szCs w:val="24"/>
        </w:rPr>
        <w:t>本合同任何</w:t>
      </w:r>
      <w:proofErr w:type="gramStart"/>
      <w:r w:rsidRPr="00CC7A4B">
        <w:rPr>
          <w:rFonts w:ascii="Times New Roman" w:eastAsia="宋体" w:hAnsi="Times New Roman" w:cs="Times New Roman"/>
          <w:sz w:val="24"/>
          <w:szCs w:val="24"/>
        </w:rPr>
        <w:t>一</w:t>
      </w:r>
      <w:proofErr w:type="gramEnd"/>
      <w:r w:rsidRPr="00CC7A4B">
        <w:rPr>
          <w:rFonts w:ascii="Times New Roman" w:eastAsia="宋体" w:hAnsi="Times New Roman" w:cs="Times New Roman"/>
          <w:sz w:val="24"/>
          <w:szCs w:val="24"/>
        </w:rPr>
        <w:t>方向对方发出的通知、信件、数据电文等，应当发送至本合同第一部分《政府采购合同协议书》所约定的通讯地址、联系人、联系电话或电子邮箱。</w:t>
      </w:r>
    </w:p>
    <w:p w:rsidR="002A1FBA" w:rsidRPr="00CC7A4B" w:rsidRDefault="002A1FBA" w:rsidP="002A1FBA">
      <w:pPr>
        <w:pStyle w:val="AONormal"/>
        <w:snapToGrid w:val="0"/>
        <w:spacing w:line="360" w:lineRule="auto"/>
        <w:ind w:firstLine="446"/>
        <w:jc w:val="both"/>
        <w:rPr>
          <w:rFonts w:ascii="Times New Roman" w:hAnsi="Times New Roman" w:cs="Times New Roman"/>
          <w:sz w:val="24"/>
          <w:szCs w:val="24"/>
        </w:rPr>
      </w:pPr>
      <w:r w:rsidRPr="00CC7A4B">
        <w:rPr>
          <w:rFonts w:ascii="Times New Roman" w:eastAsia="宋体" w:hAnsi="Times New Roman" w:cs="Times New Roman"/>
          <w:sz w:val="24"/>
          <w:szCs w:val="24"/>
        </w:rPr>
        <w:t xml:space="preserve">    22.2 </w:t>
      </w:r>
      <w:r w:rsidRPr="00CC7A4B">
        <w:rPr>
          <w:rFonts w:ascii="Times New Roman" w:eastAsia="宋体" w:hAnsi="Times New Roman" w:cs="Times New Roman"/>
          <w:sz w:val="24"/>
          <w:szCs w:val="24"/>
        </w:rPr>
        <w:t>一方当事人变更名称、住所、联系人、联系电话或电子邮箱等信息的，应当在变更后</w:t>
      </w:r>
      <w:r w:rsidRPr="00CC7A4B">
        <w:rPr>
          <w:rFonts w:ascii="Times New Roman" w:eastAsia="宋体" w:hAnsi="Times New Roman" w:cs="Times New Roman"/>
          <w:sz w:val="24"/>
          <w:szCs w:val="24"/>
        </w:rPr>
        <w:t>3</w:t>
      </w:r>
      <w:r w:rsidRPr="00CC7A4B">
        <w:rPr>
          <w:rFonts w:ascii="Times New Roman" w:eastAsia="宋体" w:hAnsi="Times New Roman" w:cs="Times New Roman"/>
          <w:sz w:val="24"/>
          <w:szCs w:val="24"/>
        </w:rPr>
        <w:t>日内及时书面通知对方，对方实际收到变更通知前的送达仍为有效送达。</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t>22.3</w:t>
      </w:r>
      <w:r w:rsidRPr="00CC7A4B">
        <w:rPr>
          <w:sz w:val="24"/>
          <w:szCs w:val="24"/>
        </w:rPr>
        <w:t>本合同一方给另一方的通知均应采用书面形式，传真或快递送到本合同中规定的对方的地址和办理签收手续。</w:t>
      </w:r>
    </w:p>
    <w:p w:rsidR="002A1FBA" w:rsidRPr="00CC7A4B" w:rsidRDefault="002A1FBA" w:rsidP="002A1FBA">
      <w:pPr>
        <w:adjustRightInd w:val="0"/>
        <w:snapToGrid w:val="0"/>
        <w:spacing w:line="360" w:lineRule="auto"/>
        <w:ind w:firstLineChars="200" w:firstLine="446"/>
        <w:jc w:val="left"/>
        <w:rPr>
          <w:sz w:val="24"/>
          <w:szCs w:val="24"/>
        </w:rPr>
      </w:pPr>
      <w:r w:rsidRPr="00CC7A4B">
        <w:rPr>
          <w:sz w:val="24"/>
          <w:szCs w:val="24"/>
        </w:rPr>
        <w:lastRenderedPageBreak/>
        <w:t>22.4</w:t>
      </w:r>
      <w:r w:rsidRPr="00CC7A4B">
        <w:rPr>
          <w:sz w:val="24"/>
          <w:szCs w:val="24"/>
        </w:rPr>
        <w:t>通知以送达之日或通知书中规定的生效之日起生效，两者中以较迟之日为准。</w:t>
      </w:r>
    </w:p>
    <w:p w:rsidR="002A1FBA" w:rsidRPr="00CC7A4B" w:rsidRDefault="002A1FBA" w:rsidP="002A1FBA">
      <w:pPr>
        <w:numPr>
          <w:ilvl w:val="0"/>
          <w:numId w:val="19"/>
        </w:numPr>
        <w:adjustRightInd w:val="0"/>
        <w:snapToGrid w:val="0"/>
        <w:spacing w:line="360" w:lineRule="auto"/>
        <w:ind w:firstLineChars="200" w:firstLine="448"/>
        <w:jc w:val="left"/>
        <w:rPr>
          <w:b/>
          <w:bCs/>
          <w:sz w:val="24"/>
          <w:szCs w:val="24"/>
        </w:rPr>
      </w:pPr>
      <w:r w:rsidRPr="00CC7A4B">
        <w:rPr>
          <w:b/>
          <w:bCs/>
          <w:sz w:val="24"/>
          <w:szCs w:val="24"/>
        </w:rPr>
        <w:t>合同未尽事项</w:t>
      </w:r>
    </w:p>
    <w:p w:rsidR="002A1FBA" w:rsidRPr="00CC7A4B" w:rsidRDefault="002A1FBA" w:rsidP="002A1FBA">
      <w:pPr>
        <w:adjustRightInd w:val="0"/>
        <w:snapToGrid w:val="0"/>
        <w:spacing w:line="360" w:lineRule="auto"/>
        <w:ind w:firstLineChars="200" w:firstLine="446"/>
        <w:jc w:val="left"/>
        <w:rPr>
          <w:bCs/>
          <w:sz w:val="24"/>
          <w:szCs w:val="24"/>
        </w:rPr>
      </w:pPr>
      <w:r w:rsidRPr="00CC7A4B">
        <w:rPr>
          <w:bCs/>
          <w:sz w:val="24"/>
          <w:szCs w:val="24"/>
        </w:rPr>
        <w:t>23.1</w:t>
      </w:r>
      <w:r w:rsidRPr="00CC7A4B">
        <w:rPr>
          <w:bCs/>
          <w:sz w:val="24"/>
          <w:szCs w:val="24"/>
        </w:rPr>
        <w:t>合同未尽事项见</w:t>
      </w:r>
      <w:r w:rsidRPr="00CC7A4B">
        <w:rPr>
          <w:b/>
          <w:sz w:val="24"/>
          <w:szCs w:val="24"/>
        </w:rPr>
        <w:t>【政府采购合同专用条款】</w:t>
      </w:r>
      <w:r w:rsidRPr="00CC7A4B">
        <w:rPr>
          <w:bCs/>
          <w:sz w:val="24"/>
          <w:szCs w:val="24"/>
        </w:rPr>
        <w:t>。</w:t>
      </w:r>
    </w:p>
    <w:p w:rsidR="002A1FBA" w:rsidRPr="00CC7A4B" w:rsidRDefault="002A1FBA" w:rsidP="002A1FBA">
      <w:pPr>
        <w:adjustRightInd w:val="0"/>
        <w:snapToGrid w:val="0"/>
        <w:spacing w:line="360" w:lineRule="auto"/>
        <w:ind w:firstLineChars="200" w:firstLine="446"/>
        <w:jc w:val="left"/>
        <w:rPr>
          <w:rFonts w:eastAsia="黑体"/>
          <w:sz w:val="24"/>
          <w:szCs w:val="24"/>
        </w:rPr>
      </w:pPr>
      <w:r w:rsidRPr="00CC7A4B">
        <w:rPr>
          <w:bCs/>
          <w:sz w:val="24"/>
          <w:szCs w:val="24"/>
        </w:rPr>
        <w:t xml:space="preserve">    23.2 </w:t>
      </w:r>
      <w:r w:rsidRPr="00CC7A4B">
        <w:rPr>
          <w:bCs/>
          <w:sz w:val="24"/>
          <w:szCs w:val="24"/>
        </w:rPr>
        <w:t>合同附件与合同正文具有同等的法律效力。</w:t>
      </w:r>
      <w:bookmarkStart w:id="11" w:name="_Toc20313"/>
    </w:p>
    <w:p w:rsidR="002A1FBA" w:rsidRDefault="002A1FBA" w:rsidP="002A1FBA">
      <w:pPr>
        <w:adjustRightInd w:val="0"/>
        <w:snapToGrid w:val="0"/>
        <w:jc w:val="center"/>
        <w:rPr>
          <w:rFonts w:eastAsia="黑体"/>
          <w:sz w:val="28"/>
          <w:szCs w:val="28"/>
        </w:rPr>
      </w:pPr>
    </w:p>
    <w:p w:rsidR="002A1FBA" w:rsidRDefault="002A1FBA" w:rsidP="002A1FBA">
      <w:pPr>
        <w:adjustRightInd w:val="0"/>
        <w:snapToGrid w:val="0"/>
        <w:jc w:val="center"/>
        <w:rPr>
          <w:rFonts w:eastAsia="黑体"/>
          <w:sz w:val="28"/>
          <w:szCs w:val="28"/>
        </w:rPr>
      </w:pPr>
    </w:p>
    <w:p w:rsidR="002A1FBA" w:rsidRPr="00CC7A4B" w:rsidRDefault="002A1FBA" w:rsidP="002A1FBA">
      <w:pPr>
        <w:adjustRightInd w:val="0"/>
        <w:snapToGrid w:val="0"/>
        <w:jc w:val="center"/>
        <w:rPr>
          <w:rFonts w:eastAsia="黑体"/>
          <w:sz w:val="28"/>
          <w:szCs w:val="28"/>
        </w:rPr>
      </w:pPr>
      <w:r w:rsidRPr="00CC7A4B">
        <w:rPr>
          <w:rFonts w:eastAsia="黑体"/>
          <w:sz w:val="28"/>
          <w:szCs w:val="28"/>
        </w:rPr>
        <w:br w:type="page"/>
      </w:r>
    </w:p>
    <w:p w:rsidR="002A1FBA" w:rsidRPr="00CC7A4B" w:rsidRDefault="002A1FBA" w:rsidP="002A1FBA">
      <w:pPr>
        <w:pStyle w:val="2"/>
        <w:adjustRightInd w:val="0"/>
        <w:snapToGrid w:val="0"/>
        <w:jc w:val="center"/>
        <w:rPr>
          <w:rFonts w:ascii="Times New Roman" w:eastAsia="黑体" w:hAnsi="Times New Roman" w:cs="Times New Roman"/>
          <w:b w:val="0"/>
          <w:bCs w:val="0"/>
          <w:sz w:val="28"/>
          <w:szCs w:val="28"/>
        </w:rPr>
      </w:pPr>
      <w:r w:rsidRPr="00CC7A4B">
        <w:rPr>
          <w:rFonts w:ascii="Times New Roman" w:eastAsia="黑体" w:hAnsi="Times New Roman" w:cs="Times New Roman"/>
          <w:b w:val="0"/>
          <w:bCs w:val="0"/>
          <w:sz w:val="28"/>
          <w:szCs w:val="28"/>
        </w:rPr>
        <w:lastRenderedPageBreak/>
        <w:t>第三节</w:t>
      </w:r>
      <w:r w:rsidRPr="00CC7A4B">
        <w:rPr>
          <w:rFonts w:ascii="Times New Roman" w:eastAsia="黑体" w:hAnsi="Times New Roman" w:cs="Times New Roman"/>
          <w:b w:val="0"/>
          <w:bCs w:val="0"/>
          <w:sz w:val="28"/>
          <w:szCs w:val="28"/>
        </w:rPr>
        <w:t xml:space="preserve"> </w:t>
      </w:r>
      <w:r w:rsidRPr="00CC7A4B">
        <w:rPr>
          <w:rFonts w:ascii="Times New Roman" w:eastAsia="黑体" w:hAnsi="Times New Roman" w:cs="Times New Roman"/>
          <w:b w:val="0"/>
          <w:bCs w:val="0"/>
          <w:sz w:val="28"/>
          <w:szCs w:val="28"/>
        </w:rPr>
        <w:t>政府采购合同专用条款</w:t>
      </w:r>
      <w:bookmarkEnd w:id="11"/>
    </w:p>
    <w:tbl>
      <w:tblPr>
        <w:tblW w:w="852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07"/>
        <w:gridCol w:w="1742"/>
        <w:gridCol w:w="5171"/>
      </w:tblGrid>
      <w:tr w:rsidR="002A1FBA" w:rsidRPr="00CC7A4B" w:rsidTr="00997383">
        <w:trPr>
          <w:trHeight w:val="736"/>
        </w:trPr>
        <w:tc>
          <w:tcPr>
            <w:tcW w:w="1607" w:type="dxa"/>
            <w:tcBorders>
              <w:top w:val="double" w:sz="4"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6</w:t>
            </w:r>
            <w:r w:rsidRPr="00CC7A4B">
              <w:rPr>
                <w:szCs w:val="21"/>
              </w:rPr>
              <w:t>）项</w:t>
            </w:r>
          </w:p>
        </w:tc>
        <w:tc>
          <w:tcPr>
            <w:tcW w:w="1742" w:type="dxa"/>
            <w:tcBorders>
              <w:top w:val="double" w:sz="4"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联合体具体要求</w:t>
            </w:r>
          </w:p>
        </w:tc>
        <w:tc>
          <w:tcPr>
            <w:tcW w:w="5170" w:type="dxa"/>
            <w:tcBorders>
              <w:top w:val="double" w:sz="4"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0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w:t>
            </w:r>
            <w:r w:rsidRPr="00CC7A4B">
              <w:rPr>
                <w:szCs w:val="21"/>
              </w:rPr>
              <w:t>（</w:t>
            </w:r>
            <w:r w:rsidRPr="00CC7A4B">
              <w:rPr>
                <w:szCs w:val="21"/>
              </w:rPr>
              <w:t>7</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其他术语解释</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4.4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履约验收中甲方提出异议或</w:t>
            </w:r>
            <w:proofErr w:type="gramStart"/>
            <w:r w:rsidRPr="00CC7A4B">
              <w:rPr>
                <w:szCs w:val="21"/>
              </w:rPr>
              <w:t>作出</w:t>
            </w:r>
            <w:proofErr w:type="gramEnd"/>
            <w:r w:rsidRPr="00CC7A4B">
              <w:rPr>
                <w:szCs w:val="21"/>
              </w:rPr>
              <w:t>说明的期限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4.6</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约定甲方承担的其他义务和责任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snapToGrid w:val="0"/>
              <w:jc w:val="center"/>
              <w:rPr>
                <w:szCs w:val="24"/>
              </w:rPr>
            </w:pPr>
            <w:r w:rsidRPr="00CC7A4B">
              <w:rPr>
                <w:szCs w:val="21"/>
              </w:rPr>
              <w:t>第</w:t>
            </w:r>
            <w:r w:rsidRPr="00CC7A4B">
              <w:rPr>
                <w:szCs w:val="21"/>
              </w:rPr>
              <w:t>5.4</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约定乙方承担的其他义务和责任</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snapToGrid w:val="0"/>
              <w:jc w:val="center"/>
              <w:rPr>
                <w:szCs w:val="21"/>
              </w:rPr>
            </w:pPr>
            <w:r w:rsidRPr="00CC7A4B">
              <w:rPr>
                <w:szCs w:val="21"/>
              </w:rPr>
              <w:t>第</w:t>
            </w:r>
            <w:r w:rsidRPr="00CC7A4B">
              <w:rPr>
                <w:szCs w:val="21"/>
              </w:rPr>
              <w:t>6.1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履行合同义务的顺序</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67"/>
        </w:trPr>
        <w:tc>
          <w:tcPr>
            <w:tcW w:w="1607" w:type="dxa"/>
            <w:vMerge w:val="restart"/>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包装特殊要求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667"/>
        </w:trPr>
        <w:tc>
          <w:tcPr>
            <w:tcW w:w="1607" w:type="dxa"/>
            <w:vMerge/>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widowControl/>
              <w:jc w:val="left"/>
              <w:rPr>
                <w:szCs w:val="21"/>
              </w:rPr>
            </w:pP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指定现场</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772"/>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运输特殊要求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66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7.3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保险要求</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rPr>
                <w:szCs w:val="24"/>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1</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质量保证期</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2A1FBA">
            <w:pPr>
              <w:autoSpaceDE w:val="0"/>
              <w:autoSpaceDN w:val="0"/>
              <w:adjustRightInd w:val="0"/>
              <w:snapToGrid w:val="0"/>
              <w:ind w:firstLineChars="200" w:firstLine="386"/>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8.2</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货物质量缺陷</w:t>
            </w:r>
          </w:p>
          <w:p w:rsidR="002A1FBA" w:rsidRPr="00CC7A4B" w:rsidRDefault="002A1FBA" w:rsidP="00997383">
            <w:pPr>
              <w:adjustRightInd w:val="0"/>
              <w:snapToGrid w:val="0"/>
              <w:jc w:val="left"/>
              <w:rPr>
                <w:szCs w:val="21"/>
              </w:rPr>
            </w:pPr>
            <w:r w:rsidRPr="00CC7A4B">
              <w:rPr>
                <w:szCs w:val="21"/>
              </w:rPr>
              <w:t>响应时间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snapToGrid w:val="0"/>
              <w:jc w:val="center"/>
              <w:rPr>
                <w:szCs w:val="21"/>
              </w:rPr>
            </w:pPr>
            <w:r w:rsidRPr="00CC7A4B">
              <w:rPr>
                <w:szCs w:val="21"/>
              </w:rPr>
              <w:t>第二节</w:t>
            </w:r>
          </w:p>
          <w:p w:rsidR="002A1FBA" w:rsidRPr="00CC7A4B" w:rsidRDefault="002A1FBA" w:rsidP="00997383">
            <w:pPr>
              <w:pStyle w:val="AONormal"/>
              <w:ind w:firstLineChars="0" w:firstLine="0"/>
              <w:jc w:val="center"/>
              <w:rPr>
                <w:rFonts w:ascii="Times New Roman" w:hAnsi="Times New Roman" w:cs="Times New Roman"/>
              </w:rPr>
            </w:pPr>
            <w:r w:rsidRPr="00CC7A4B">
              <w:rPr>
                <w:rFonts w:ascii="Times New Roman" w:eastAsia="宋体" w:hAnsi="Times New Roman" w:cs="Times New Roman"/>
              </w:rPr>
              <w:t>第</w:t>
            </w:r>
            <w:r w:rsidRPr="00CC7A4B">
              <w:rPr>
                <w:rFonts w:ascii="Times New Roman" w:eastAsia="宋体" w:hAnsi="Times New Roman" w:cs="Times New Roman"/>
              </w:rPr>
              <w:t>11.1</w:t>
            </w:r>
            <w:r w:rsidRPr="00CC7A4B">
              <w:rPr>
                <w:rFonts w:ascii="Times New Roman" w:eastAsia="宋体" w:hAnsi="Times New Roman" w:cs="Times New Roman"/>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rPr>
                <w:szCs w:val="21"/>
              </w:rPr>
            </w:pPr>
            <w:r w:rsidRPr="00CC7A4B">
              <w:rPr>
                <w:szCs w:val="21"/>
              </w:rPr>
              <w:t>其他应当保密的信息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12.2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合同价款支付时间</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697"/>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13.2</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履约保证金不予退还的情形</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13.3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履约保证金退还时间及逾期退还的违约金</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3</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运行监督、维修期限</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84"/>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lastRenderedPageBreak/>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5</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货物回收的约定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14.1</w:t>
            </w:r>
            <w:r w:rsidRPr="00CC7A4B">
              <w:rPr>
                <w:szCs w:val="21"/>
              </w:rPr>
              <w:t>（</w:t>
            </w:r>
            <w:r w:rsidRPr="00CC7A4B">
              <w:rPr>
                <w:szCs w:val="21"/>
              </w:rPr>
              <w:t>6</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乙方提供的其他服务</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15.1</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修理、重作、更换相关具体规定</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15.2</w:t>
            </w:r>
            <w:r w:rsidRPr="00CC7A4B">
              <w:rPr>
                <w:szCs w:val="21"/>
              </w:rPr>
              <w:t>（</w:t>
            </w:r>
            <w:r w:rsidRPr="00CC7A4B">
              <w:rPr>
                <w:szCs w:val="21"/>
              </w:rPr>
              <w:t>2</w:t>
            </w:r>
            <w:r w:rsidRPr="00CC7A4B">
              <w:rPr>
                <w:szCs w:val="21"/>
              </w:rPr>
              <w:t>）项</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迟延交货赔偿费</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736"/>
        </w:trPr>
        <w:tc>
          <w:tcPr>
            <w:tcW w:w="1607" w:type="dxa"/>
            <w:tcBorders>
              <w:top w:val="single" w:sz="6" w:space="0" w:color="auto"/>
              <w:left w:val="double" w:sz="4" w:space="0" w:color="auto"/>
              <w:bottom w:val="single" w:sz="6"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15.3</w:t>
            </w:r>
            <w:r w:rsidRPr="00CC7A4B">
              <w:rPr>
                <w:szCs w:val="21"/>
              </w:rPr>
              <w:t>款</w:t>
            </w:r>
          </w:p>
        </w:tc>
        <w:tc>
          <w:tcPr>
            <w:tcW w:w="1742" w:type="dxa"/>
            <w:tcBorders>
              <w:top w:val="single" w:sz="6" w:space="0" w:color="auto"/>
              <w:left w:val="single" w:sz="6" w:space="0" w:color="auto"/>
              <w:bottom w:val="single" w:sz="6"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szCs w:val="21"/>
              </w:rPr>
              <w:t>逾期付款利息</w:t>
            </w:r>
          </w:p>
        </w:tc>
        <w:tc>
          <w:tcPr>
            <w:tcW w:w="5170" w:type="dxa"/>
            <w:tcBorders>
              <w:top w:val="single" w:sz="6" w:space="0" w:color="auto"/>
              <w:left w:val="single" w:sz="6" w:space="0" w:color="auto"/>
              <w:bottom w:val="single" w:sz="6"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876"/>
        </w:trPr>
        <w:tc>
          <w:tcPr>
            <w:tcW w:w="1607" w:type="dxa"/>
            <w:tcBorders>
              <w:top w:val="single" w:sz="6" w:space="0" w:color="auto"/>
              <w:left w:val="double" w:sz="4" w:space="0" w:color="auto"/>
              <w:bottom w:val="single" w:sz="2" w:space="0" w:color="auto"/>
              <w:right w:val="single" w:sz="2"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15.4</w:t>
            </w:r>
            <w:r w:rsidRPr="00CC7A4B">
              <w:rPr>
                <w:szCs w:val="21"/>
              </w:rPr>
              <w:t>款</w:t>
            </w:r>
          </w:p>
        </w:tc>
        <w:tc>
          <w:tcPr>
            <w:tcW w:w="1742" w:type="dxa"/>
            <w:tcBorders>
              <w:top w:val="single" w:sz="6" w:space="0" w:color="auto"/>
              <w:left w:val="single" w:sz="2" w:space="0" w:color="auto"/>
              <w:bottom w:val="single" w:sz="2" w:space="0" w:color="auto"/>
              <w:right w:val="single" w:sz="2" w:space="0" w:color="auto"/>
            </w:tcBorders>
            <w:vAlign w:val="center"/>
            <w:hideMark/>
          </w:tcPr>
          <w:p w:rsidR="002A1FBA" w:rsidRPr="00CC7A4B" w:rsidRDefault="002A1FBA" w:rsidP="00997383">
            <w:pPr>
              <w:adjustRightInd w:val="0"/>
              <w:snapToGrid w:val="0"/>
              <w:jc w:val="left"/>
              <w:rPr>
                <w:szCs w:val="21"/>
              </w:rPr>
            </w:pPr>
            <w:r w:rsidRPr="00CC7A4B">
              <w:rPr>
                <w:szCs w:val="21"/>
              </w:rPr>
              <w:t>其他违约责任</w:t>
            </w:r>
          </w:p>
        </w:tc>
        <w:tc>
          <w:tcPr>
            <w:tcW w:w="5170" w:type="dxa"/>
            <w:tcBorders>
              <w:top w:val="single" w:sz="6" w:space="0" w:color="auto"/>
              <w:left w:val="single" w:sz="2" w:space="0" w:color="auto"/>
              <w:bottom w:val="single" w:sz="2" w:space="0" w:color="auto"/>
              <w:right w:val="double" w:sz="4" w:space="0" w:color="auto"/>
            </w:tcBorders>
            <w:vAlign w:val="center"/>
          </w:tcPr>
          <w:p w:rsidR="002A1FBA" w:rsidRPr="00CC7A4B" w:rsidRDefault="002A1FBA" w:rsidP="00997383">
            <w:pPr>
              <w:adjustRightInd w:val="0"/>
              <w:snapToGrid w:val="0"/>
              <w:jc w:val="left"/>
              <w:rPr>
                <w:szCs w:val="21"/>
                <w:u w:val="single"/>
              </w:rPr>
            </w:pPr>
          </w:p>
        </w:tc>
      </w:tr>
      <w:tr w:rsidR="002A1FBA" w:rsidRPr="00CC7A4B" w:rsidTr="00997383">
        <w:trPr>
          <w:trHeight w:val="90"/>
        </w:trPr>
        <w:tc>
          <w:tcPr>
            <w:tcW w:w="1607" w:type="dxa"/>
            <w:tcBorders>
              <w:top w:val="single" w:sz="2" w:space="0" w:color="auto"/>
              <w:left w:val="double" w:sz="4" w:space="0" w:color="auto"/>
              <w:bottom w:val="single" w:sz="6" w:space="0" w:color="auto"/>
              <w:right w:val="single" w:sz="2"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19.2</w:t>
            </w:r>
            <w:r w:rsidRPr="00CC7A4B">
              <w:rPr>
                <w:szCs w:val="21"/>
              </w:rPr>
              <w:t>款</w:t>
            </w:r>
          </w:p>
        </w:tc>
        <w:tc>
          <w:tcPr>
            <w:tcW w:w="1742" w:type="dxa"/>
            <w:tcBorders>
              <w:top w:val="single" w:sz="2" w:space="0" w:color="auto"/>
              <w:left w:val="single" w:sz="2" w:space="0" w:color="auto"/>
              <w:bottom w:val="single" w:sz="6" w:space="0" w:color="auto"/>
              <w:right w:val="single" w:sz="2" w:space="0" w:color="auto"/>
            </w:tcBorders>
            <w:vAlign w:val="center"/>
            <w:hideMark/>
          </w:tcPr>
          <w:p w:rsidR="002A1FBA" w:rsidRPr="00CC7A4B" w:rsidRDefault="002A1FBA" w:rsidP="00997383">
            <w:pPr>
              <w:adjustRightInd w:val="0"/>
              <w:snapToGrid w:val="0"/>
              <w:jc w:val="left"/>
              <w:rPr>
                <w:szCs w:val="21"/>
              </w:rPr>
            </w:pPr>
            <w:r w:rsidRPr="00CC7A4B">
              <w:rPr>
                <w:szCs w:val="21"/>
              </w:rPr>
              <w:t>解决争议的方法</w:t>
            </w:r>
          </w:p>
        </w:tc>
        <w:tc>
          <w:tcPr>
            <w:tcW w:w="5170" w:type="dxa"/>
            <w:tcBorders>
              <w:top w:val="single" w:sz="2" w:space="0" w:color="auto"/>
              <w:left w:val="single" w:sz="2" w:space="0" w:color="auto"/>
              <w:bottom w:val="single" w:sz="6" w:space="0" w:color="auto"/>
              <w:right w:val="double" w:sz="4" w:space="0" w:color="auto"/>
            </w:tcBorders>
            <w:vAlign w:val="center"/>
            <w:hideMark/>
          </w:tcPr>
          <w:p w:rsidR="002A1FBA" w:rsidRPr="00CC7A4B" w:rsidRDefault="002A1FBA" w:rsidP="00997383">
            <w:pPr>
              <w:autoSpaceDE w:val="0"/>
              <w:autoSpaceDN w:val="0"/>
              <w:adjustRightInd w:val="0"/>
              <w:snapToGrid w:val="0"/>
              <w:spacing w:line="400" w:lineRule="exact"/>
              <w:jc w:val="left"/>
              <w:rPr>
                <w:iCs/>
                <w:szCs w:val="21"/>
              </w:rPr>
            </w:pPr>
            <w:r w:rsidRPr="00CC7A4B">
              <w:rPr>
                <w:iCs/>
                <w:szCs w:val="21"/>
              </w:rPr>
              <w:t>因本合同及合同有关事项发生的争议，按下列第</w:t>
            </w:r>
            <w:r w:rsidRPr="00CC7A4B">
              <w:rPr>
                <w:iCs/>
                <w:szCs w:val="21"/>
                <w:u w:val="single"/>
              </w:rPr>
              <w:t xml:space="preserve">   </w:t>
            </w:r>
            <w:r w:rsidRPr="00CC7A4B">
              <w:rPr>
                <w:iCs/>
                <w:szCs w:val="21"/>
              </w:rPr>
              <w:t>种方式解决：</w:t>
            </w:r>
          </w:p>
          <w:p w:rsidR="002A1FBA" w:rsidRPr="00CC7A4B" w:rsidRDefault="002A1FBA" w:rsidP="00997383">
            <w:pPr>
              <w:autoSpaceDE w:val="0"/>
              <w:autoSpaceDN w:val="0"/>
              <w:adjustRightInd w:val="0"/>
              <w:snapToGrid w:val="0"/>
              <w:spacing w:line="400" w:lineRule="exact"/>
              <w:jc w:val="left"/>
              <w:rPr>
                <w:iCs/>
                <w:szCs w:val="21"/>
              </w:rPr>
            </w:pPr>
            <w:r w:rsidRPr="00CC7A4B">
              <w:rPr>
                <w:iCs/>
                <w:szCs w:val="21"/>
              </w:rPr>
              <w:t>（</w:t>
            </w:r>
            <w:r w:rsidRPr="00CC7A4B">
              <w:rPr>
                <w:iCs/>
                <w:szCs w:val="21"/>
              </w:rPr>
              <w:t>1</w:t>
            </w:r>
            <w:r w:rsidRPr="00CC7A4B">
              <w:rPr>
                <w:iCs/>
                <w:szCs w:val="21"/>
              </w:rPr>
              <w:t>）向</w:t>
            </w:r>
            <w:r w:rsidRPr="00CC7A4B">
              <w:rPr>
                <w:iCs/>
                <w:szCs w:val="21"/>
                <w:u w:val="single"/>
              </w:rPr>
              <w:t xml:space="preserve">                    </w:t>
            </w:r>
            <w:r w:rsidRPr="00CC7A4B">
              <w:rPr>
                <w:iCs/>
                <w:szCs w:val="21"/>
              </w:rPr>
              <w:t>仲裁委员会申请仲裁，仲裁地点为</w:t>
            </w:r>
            <w:r w:rsidRPr="00CC7A4B">
              <w:rPr>
                <w:iCs/>
                <w:szCs w:val="21"/>
                <w:u w:val="single"/>
              </w:rPr>
              <w:t xml:space="preserve">           </w:t>
            </w:r>
            <w:r w:rsidRPr="00CC7A4B">
              <w:rPr>
                <w:iCs/>
                <w:szCs w:val="21"/>
              </w:rPr>
              <w:t>；</w:t>
            </w:r>
          </w:p>
          <w:p w:rsidR="002A1FBA" w:rsidRPr="00CC7A4B" w:rsidRDefault="002A1FBA" w:rsidP="00997383">
            <w:pPr>
              <w:adjustRightInd w:val="0"/>
              <w:snapToGrid w:val="0"/>
              <w:jc w:val="left"/>
              <w:rPr>
                <w:szCs w:val="21"/>
                <w:u w:val="single"/>
              </w:rPr>
            </w:pPr>
            <w:r w:rsidRPr="00CC7A4B">
              <w:rPr>
                <w:iCs/>
                <w:szCs w:val="21"/>
              </w:rPr>
              <w:t>（</w:t>
            </w:r>
            <w:r w:rsidRPr="00CC7A4B">
              <w:rPr>
                <w:iCs/>
                <w:szCs w:val="21"/>
              </w:rPr>
              <w:t>2</w:t>
            </w:r>
            <w:r w:rsidRPr="00CC7A4B">
              <w:rPr>
                <w:iCs/>
                <w:szCs w:val="21"/>
              </w:rPr>
              <w:t>）向</w:t>
            </w:r>
            <w:r w:rsidRPr="00CC7A4B">
              <w:rPr>
                <w:iCs/>
                <w:szCs w:val="21"/>
                <w:u w:val="single"/>
              </w:rPr>
              <w:t xml:space="preserve">                    </w:t>
            </w:r>
            <w:r w:rsidRPr="00CC7A4B">
              <w:rPr>
                <w:iCs/>
                <w:szCs w:val="21"/>
              </w:rPr>
              <w:t>人民法院起诉。</w:t>
            </w:r>
          </w:p>
        </w:tc>
      </w:tr>
      <w:tr w:rsidR="002A1FBA" w:rsidRPr="00CC7A4B" w:rsidTr="00997383">
        <w:trPr>
          <w:trHeight w:val="770"/>
        </w:trPr>
        <w:tc>
          <w:tcPr>
            <w:tcW w:w="1607" w:type="dxa"/>
            <w:tcBorders>
              <w:top w:val="single" w:sz="6" w:space="0" w:color="auto"/>
              <w:left w:val="double" w:sz="4" w:space="0" w:color="auto"/>
              <w:bottom w:val="double" w:sz="4" w:space="0" w:color="auto"/>
              <w:right w:val="single" w:sz="6" w:space="0" w:color="auto"/>
            </w:tcBorders>
            <w:vAlign w:val="center"/>
            <w:hideMark/>
          </w:tcPr>
          <w:p w:rsidR="002A1FBA" w:rsidRPr="00CC7A4B" w:rsidRDefault="002A1FBA" w:rsidP="00997383">
            <w:pPr>
              <w:adjustRightInd w:val="0"/>
              <w:snapToGrid w:val="0"/>
              <w:jc w:val="center"/>
              <w:rPr>
                <w:szCs w:val="21"/>
              </w:rPr>
            </w:pPr>
            <w:r w:rsidRPr="00CC7A4B">
              <w:rPr>
                <w:szCs w:val="21"/>
              </w:rPr>
              <w:t>第二节</w:t>
            </w:r>
          </w:p>
          <w:p w:rsidR="002A1FBA" w:rsidRPr="00CC7A4B" w:rsidRDefault="002A1FBA" w:rsidP="00997383">
            <w:pPr>
              <w:adjustRightInd w:val="0"/>
              <w:snapToGrid w:val="0"/>
              <w:jc w:val="center"/>
              <w:rPr>
                <w:szCs w:val="21"/>
              </w:rPr>
            </w:pPr>
            <w:r w:rsidRPr="00CC7A4B">
              <w:rPr>
                <w:szCs w:val="21"/>
              </w:rPr>
              <w:t>第</w:t>
            </w:r>
            <w:r w:rsidRPr="00CC7A4B">
              <w:rPr>
                <w:szCs w:val="21"/>
              </w:rPr>
              <w:t>23.1</w:t>
            </w:r>
            <w:r w:rsidRPr="00CC7A4B">
              <w:rPr>
                <w:szCs w:val="21"/>
              </w:rPr>
              <w:t>款</w:t>
            </w:r>
          </w:p>
        </w:tc>
        <w:tc>
          <w:tcPr>
            <w:tcW w:w="1742" w:type="dxa"/>
            <w:tcBorders>
              <w:top w:val="single" w:sz="6" w:space="0" w:color="auto"/>
              <w:left w:val="single" w:sz="6" w:space="0" w:color="auto"/>
              <w:bottom w:val="double" w:sz="4" w:space="0" w:color="auto"/>
              <w:right w:val="single" w:sz="6" w:space="0" w:color="auto"/>
            </w:tcBorders>
            <w:vAlign w:val="center"/>
            <w:hideMark/>
          </w:tcPr>
          <w:p w:rsidR="002A1FBA" w:rsidRPr="00CC7A4B" w:rsidRDefault="002A1FBA" w:rsidP="00997383">
            <w:pPr>
              <w:adjustRightInd w:val="0"/>
              <w:snapToGrid w:val="0"/>
              <w:jc w:val="left"/>
              <w:rPr>
                <w:szCs w:val="21"/>
              </w:rPr>
            </w:pPr>
            <w:r w:rsidRPr="00CC7A4B">
              <w:rPr>
                <w:bCs/>
                <w:szCs w:val="21"/>
              </w:rPr>
              <w:t>其他专用条款</w:t>
            </w:r>
          </w:p>
        </w:tc>
        <w:tc>
          <w:tcPr>
            <w:tcW w:w="5170" w:type="dxa"/>
            <w:tcBorders>
              <w:top w:val="single" w:sz="6" w:space="0" w:color="auto"/>
              <w:left w:val="single" w:sz="6" w:space="0" w:color="auto"/>
              <w:bottom w:val="double" w:sz="4" w:space="0" w:color="auto"/>
              <w:right w:val="double" w:sz="4" w:space="0" w:color="auto"/>
            </w:tcBorders>
            <w:vAlign w:val="center"/>
          </w:tcPr>
          <w:p w:rsidR="002A1FBA" w:rsidRPr="00CC7A4B" w:rsidRDefault="002A1FBA" w:rsidP="00997383">
            <w:pPr>
              <w:adjustRightInd w:val="0"/>
              <w:snapToGrid w:val="0"/>
              <w:jc w:val="left"/>
              <w:rPr>
                <w:szCs w:val="21"/>
              </w:rPr>
            </w:pPr>
          </w:p>
        </w:tc>
      </w:tr>
    </w:tbl>
    <w:p w:rsidR="002A1FBA" w:rsidRPr="00CC7A4B" w:rsidRDefault="002A1FBA" w:rsidP="002A1FBA">
      <w:pPr>
        <w:tabs>
          <w:tab w:val="left" w:pos="360"/>
        </w:tabs>
        <w:spacing w:line="520" w:lineRule="exact"/>
        <w:ind w:firstLineChars="171" w:firstLine="382"/>
        <w:rPr>
          <w:sz w:val="24"/>
          <w:szCs w:val="24"/>
        </w:rPr>
      </w:pPr>
    </w:p>
    <w:p w:rsidR="00C55371" w:rsidRPr="0080752E" w:rsidRDefault="00C55371" w:rsidP="00A74C1E">
      <w:pPr>
        <w:autoSpaceDE w:val="0"/>
        <w:autoSpaceDN w:val="0"/>
        <w:adjustRightInd w:val="0"/>
        <w:spacing w:line="360" w:lineRule="auto"/>
        <w:ind w:firstLineChars="200" w:firstLine="446"/>
        <w:rPr>
          <w:sz w:val="24"/>
        </w:rPr>
      </w:pPr>
    </w:p>
    <w:p w:rsidR="00A052A5" w:rsidRDefault="00A052A5">
      <w:pPr>
        <w:widowControl/>
        <w:jc w:val="left"/>
        <w:rPr>
          <w:b/>
          <w:bCs/>
          <w:kern w:val="28"/>
          <w:sz w:val="32"/>
          <w:szCs w:val="32"/>
          <w:lang w:val="x-none" w:eastAsia="x-none"/>
        </w:rPr>
      </w:pPr>
      <w: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5527A4" w:rsidP="00E3578B">
            <w:pPr>
              <w:widowControl/>
              <w:snapToGrid w:val="0"/>
              <w:jc w:val="center"/>
              <w:rPr>
                <w:kern w:val="0"/>
                <w:sz w:val="24"/>
                <w:szCs w:val="21"/>
              </w:rPr>
            </w:pPr>
            <w:r w:rsidRPr="000B7480">
              <w:rPr>
                <w:kern w:val="0"/>
                <w:sz w:val="24"/>
                <w:szCs w:val="21"/>
              </w:rPr>
              <w:t>备注</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4870" w:type="pct"/>
        <w:jc w:val="center"/>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1209"/>
        <w:gridCol w:w="699"/>
        <w:gridCol w:w="1121"/>
        <w:gridCol w:w="1316"/>
        <w:gridCol w:w="1025"/>
        <w:gridCol w:w="1945"/>
      </w:tblGrid>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序号</w:t>
            </w: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用户单位名称</w:t>
            </w: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项目内容</w:t>
            </w: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实施地点</w:t>
            </w: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rFonts w:hint="eastAsia"/>
                <w:sz w:val="24"/>
              </w:rPr>
              <w:t>用户</w:t>
            </w:r>
            <w:r w:rsidRPr="000B7480">
              <w:rPr>
                <w:sz w:val="24"/>
              </w:rPr>
              <w:t>联系人及联系方式</w:t>
            </w: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项目起止时间</w:t>
            </w: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r w:rsidRPr="000B7480">
              <w:rPr>
                <w:sz w:val="24"/>
              </w:rPr>
              <w:t>合同金额</w:t>
            </w: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r w:rsidR="00432F7D" w:rsidRPr="000B7480" w:rsidTr="00432F7D">
        <w:trPr>
          <w:jc w:val="center"/>
        </w:trPr>
        <w:tc>
          <w:tcPr>
            <w:tcW w:w="596"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42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75"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792"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617"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c>
          <w:tcPr>
            <w:tcW w:w="1171" w:type="pct"/>
            <w:tcBorders>
              <w:top w:val="single" w:sz="4" w:space="0" w:color="auto"/>
              <w:left w:val="single" w:sz="4" w:space="0" w:color="auto"/>
              <w:bottom w:val="single" w:sz="4" w:space="0" w:color="auto"/>
              <w:right w:val="single" w:sz="4" w:space="0" w:color="auto"/>
            </w:tcBorders>
            <w:vAlign w:val="center"/>
          </w:tcPr>
          <w:p w:rsidR="00432F7D" w:rsidRPr="000B7480" w:rsidRDefault="00432F7D"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F72F08" w:rsidRPr="000F58E8" w:rsidRDefault="00F72F08" w:rsidP="00F72F08">
      <w:pPr>
        <w:tabs>
          <w:tab w:val="left" w:pos="360"/>
        </w:tabs>
        <w:spacing w:afterLines="100" w:after="285" w:line="360" w:lineRule="auto"/>
        <w:rPr>
          <w:b/>
          <w:sz w:val="24"/>
        </w:rPr>
      </w:pPr>
      <w:r w:rsidRPr="000F58E8">
        <w:rPr>
          <w:rFonts w:hint="eastAsia"/>
          <w:b/>
          <w:sz w:val="24"/>
        </w:rPr>
        <w:lastRenderedPageBreak/>
        <w:t>附件</w:t>
      </w:r>
      <w:r w:rsidRPr="000F58E8">
        <w:rPr>
          <w:rFonts w:hint="eastAsia"/>
          <w:b/>
          <w:sz w:val="24"/>
        </w:rPr>
        <w:t>8</w:t>
      </w:r>
    </w:p>
    <w:p w:rsidR="00F72F08" w:rsidRPr="000B7480" w:rsidRDefault="00F72F08" w:rsidP="00F72F08">
      <w:pPr>
        <w:autoSpaceDN w:val="0"/>
        <w:spacing w:line="360" w:lineRule="auto"/>
        <w:jc w:val="center"/>
        <w:rPr>
          <w:b/>
          <w:bCs/>
          <w:sz w:val="24"/>
        </w:rPr>
      </w:pPr>
      <w:r w:rsidRPr="000B7480">
        <w:rPr>
          <w:rFonts w:hint="eastAsia"/>
          <w:b/>
          <w:bCs/>
          <w:sz w:val="24"/>
        </w:rPr>
        <w:t>制造商售后服务承诺</w:t>
      </w:r>
    </w:p>
    <w:p w:rsidR="00F72F08" w:rsidRPr="000B7480" w:rsidRDefault="00F72F08" w:rsidP="00F72F08">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F72F08" w:rsidRPr="000B7480" w:rsidTr="00A7183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sz w:val="24"/>
              </w:rPr>
            </w:pPr>
            <w:r w:rsidRPr="000B7480">
              <w:rPr>
                <w:rFonts w:cs="Arial" w:hint="eastAsia"/>
                <w:sz w:val="24"/>
              </w:rPr>
              <w:t>承诺内容</w:t>
            </w:r>
          </w:p>
        </w:tc>
      </w:tr>
      <w:tr w:rsidR="00F72F08" w:rsidRPr="000B7480" w:rsidTr="00A71835">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F08" w:rsidRPr="000B7480" w:rsidRDefault="00F72F08" w:rsidP="00A71835">
            <w:pPr>
              <w:pStyle w:val="11"/>
              <w:spacing w:line="360" w:lineRule="auto"/>
              <w:rPr>
                <w:rFonts w:cs="Arial"/>
                <w:bCs/>
                <w:sz w:val="24"/>
              </w:rPr>
            </w:pPr>
          </w:p>
        </w:tc>
      </w:tr>
      <w:tr w:rsidR="00F72F08" w:rsidRPr="000B7480" w:rsidTr="00A71835">
        <w:trPr>
          <w:cantSplit/>
          <w:trHeight w:val="2818"/>
          <w:jc w:val="center"/>
        </w:trPr>
        <w:tc>
          <w:tcPr>
            <w:tcW w:w="470" w:type="pct"/>
            <w:tcBorders>
              <w:top w:val="single" w:sz="4" w:space="0" w:color="auto"/>
              <w:left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F08" w:rsidRPr="000B7480" w:rsidRDefault="00F72F08" w:rsidP="00A71835">
            <w:pPr>
              <w:pStyle w:val="11"/>
              <w:spacing w:line="360" w:lineRule="auto"/>
              <w:rPr>
                <w:rFonts w:cs="Arial"/>
                <w:bCs/>
                <w:sz w:val="24"/>
              </w:rPr>
            </w:pPr>
          </w:p>
        </w:tc>
      </w:tr>
      <w:tr w:rsidR="00F72F08" w:rsidRPr="000B7480" w:rsidTr="00A7183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rPr>
                <w:rFonts w:cs="Arial"/>
                <w:bCs/>
                <w:sz w:val="24"/>
              </w:rPr>
            </w:pPr>
          </w:p>
          <w:p w:rsidR="00F72F08" w:rsidRPr="000B7480" w:rsidRDefault="00F72F08" w:rsidP="00A71835">
            <w:pPr>
              <w:pStyle w:val="11"/>
              <w:spacing w:line="360" w:lineRule="auto"/>
              <w:rPr>
                <w:rFonts w:cs="Arial"/>
                <w:bCs/>
                <w:sz w:val="24"/>
              </w:rPr>
            </w:pPr>
          </w:p>
        </w:tc>
      </w:tr>
      <w:tr w:rsidR="00F72F08" w:rsidRPr="000B7480" w:rsidTr="00A71835">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F08" w:rsidRPr="000B7480" w:rsidRDefault="00F72F08" w:rsidP="00A71835">
            <w:pPr>
              <w:pStyle w:val="11"/>
              <w:spacing w:line="360" w:lineRule="auto"/>
              <w:rPr>
                <w:rFonts w:cs="Arial"/>
                <w:bCs/>
                <w:sz w:val="24"/>
              </w:rPr>
            </w:pPr>
          </w:p>
          <w:p w:rsidR="00F72F08" w:rsidRPr="000B7480" w:rsidRDefault="00F72F08" w:rsidP="00A71835">
            <w:pPr>
              <w:pStyle w:val="11"/>
              <w:spacing w:line="360" w:lineRule="auto"/>
              <w:rPr>
                <w:rFonts w:cs="Arial"/>
                <w:bCs/>
                <w:sz w:val="24"/>
              </w:rPr>
            </w:pPr>
          </w:p>
        </w:tc>
      </w:tr>
    </w:tbl>
    <w:p w:rsidR="00F72F08" w:rsidRPr="000B7480" w:rsidRDefault="00F72F08" w:rsidP="00F72F08">
      <w:pPr>
        <w:spacing w:line="620" w:lineRule="exact"/>
        <w:rPr>
          <w:sz w:val="24"/>
        </w:rPr>
      </w:pPr>
    </w:p>
    <w:p w:rsidR="00F72F08" w:rsidRPr="000B7480" w:rsidRDefault="00F72F08" w:rsidP="00F72F08">
      <w:pPr>
        <w:spacing w:line="360" w:lineRule="auto"/>
        <w:ind w:firstLineChars="1700" w:firstLine="3794"/>
        <w:rPr>
          <w:sz w:val="24"/>
        </w:rPr>
      </w:pPr>
      <w:r w:rsidRPr="000B7480">
        <w:rPr>
          <w:rFonts w:hint="eastAsia"/>
          <w:sz w:val="24"/>
        </w:rPr>
        <w:t>制造商（加盖制造商公章）：</w:t>
      </w:r>
    </w:p>
    <w:p w:rsidR="00F72F08" w:rsidRPr="000B7480" w:rsidRDefault="00F72F08" w:rsidP="00F72F08">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F72F08" w:rsidRPr="000B7480" w:rsidRDefault="00F72F08" w:rsidP="00F72F08">
      <w:pPr>
        <w:snapToGrid w:val="0"/>
        <w:spacing w:line="360" w:lineRule="auto"/>
        <w:rPr>
          <w:sz w:val="24"/>
          <w:szCs w:val="21"/>
        </w:rPr>
      </w:pPr>
    </w:p>
    <w:p w:rsidR="00F72F08" w:rsidRPr="000B7480" w:rsidRDefault="00F72F08" w:rsidP="00F72F08">
      <w:pPr>
        <w:snapToGrid w:val="0"/>
        <w:spacing w:line="360" w:lineRule="auto"/>
        <w:rPr>
          <w:sz w:val="24"/>
          <w:szCs w:val="21"/>
        </w:rPr>
      </w:pPr>
      <w:r w:rsidRPr="000B7480">
        <w:rPr>
          <w:rFonts w:hint="eastAsia"/>
          <w:sz w:val="24"/>
          <w:szCs w:val="21"/>
        </w:rPr>
        <w:t>注：制造商售后服务承诺须加盖制造商公章原件扫描后放入电子投标文件，否则不予认定。</w:t>
      </w:r>
    </w:p>
    <w:p w:rsidR="00F72F08" w:rsidRDefault="00F72F08">
      <w:pPr>
        <w:widowControl/>
        <w:jc w:val="left"/>
        <w:rPr>
          <w:b/>
          <w:sz w:val="24"/>
        </w:rPr>
      </w:pPr>
      <w:r>
        <w:rPr>
          <w:b/>
          <w:sz w:val="24"/>
        </w:rPr>
        <w:br w:type="page"/>
      </w:r>
    </w:p>
    <w:p w:rsidR="00702C37" w:rsidRPr="000F58E8" w:rsidRDefault="00537D63" w:rsidP="003005D4">
      <w:pPr>
        <w:tabs>
          <w:tab w:val="left" w:pos="360"/>
        </w:tabs>
        <w:spacing w:afterLines="100" w:after="285" w:line="360" w:lineRule="auto"/>
        <w:rPr>
          <w:b/>
          <w:bCs/>
          <w:sz w:val="24"/>
        </w:rPr>
      </w:pPr>
      <w:r w:rsidRPr="000F58E8">
        <w:rPr>
          <w:rFonts w:hint="eastAsia"/>
          <w:b/>
          <w:sz w:val="24"/>
        </w:rPr>
        <w:lastRenderedPageBreak/>
        <w:t>附件</w:t>
      </w:r>
      <w:r w:rsidR="00F72F08">
        <w:rPr>
          <w:rFonts w:hint="eastAsia"/>
          <w:b/>
          <w:sz w:val="24"/>
        </w:rPr>
        <w:t>9</w:t>
      </w:r>
    </w:p>
    <w:p w:rsidR="004A2BCE" w:rsidRPr="004836A5" w:rsidRDefault="004A2BCE" w:rsidP="004A2BCE">
      <w:pPr>
        <w:autoSpaceDN w:val="0"/>
        <w:spacing w:line="360" w:lineRule="auto"/>
        <w:jc w:val="center"/>
        <w:rPr>
          <w:b/>
          <w:bCs/>
          <w:sz w:val="24"/>
        </w:rPr>
      </w:pPr>
      <w:r w:rsidRPr="004836A5">
        <w:rPr>
          <w:rFonts w:hint="eastAsia"/>
          <w:b/>
          <w:bCs/>
          <w:sz w:val="24"/>
        </w:rPr>
        <w:t>投标人售后服务承诺</w:t>
      </w:r>
    </w:p>
    <w:p w:rsidR="004A2BCE" w:rsidRPr="004836A5"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836A5" w:rsidRPr="004836A5"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836A5" w:rsidRDefault="004A2BCE" w:rsidP="0056402A">
            <w:pPr>
              <w:pStyle w:val="11"/>
              <w:spacing w:line="360" w:lineRule="auto"/>
              <w:jc w:val="center"/>
              <w:rPr>
                <w:rFonts w:cs="Arial"/>
                <w:sz w:val="24"/>
              </w:rPr>
            </w:pPr>
            <w:r w:rsidRPr="004836A5">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836A5" w:rsidRDefault="004A2BCE" w:rsidP="0056402A">
            <w:pPr>
              <w:pStyle w:val="11"/>
              <w:spacing w:line="360" w:lineRule="auto"/>
              <w:jc w:val="center"/>
              <w:rPr>
                <w:rFonts w:cs="Arial"/>
                <w:sz w:val="24"/>
              </w:rPr>
            </w:pPr>
            <w:r w:rsidRPr="004836A5">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4836A5" w:rsidRDefault="004A2BCE" w:rsidP="0056402A">
            <w:pPr>
              <w:pStyle w:val="11"/>
              <w:spacing w:line="360" w:lineRule="auto"/>
              <w:jc w:val="center"/>
              <w:rPr>
                <w:rFonts w:cs="Arial"/>
                <w:sz w:val="24"/>
              </w:rPr>
            </w:pPr>
            <w:r w:rsidRPr="004836A5">
              <w:rPr>
                <w:rFonts w:cs="Arial" w:hint="eastAsia"/>
                <w:sz w:val="24"/>
              </w:rPr>
              <w:t>承诺内容</w:t>
            </w:r>
          </w:p>
        </w:tc>
      </w:tr>
      <w:tr w:rsidR="004836A5" w:rsidRPr="004836A5"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4836A5" w:rsidRDefault="004A2BCE" w:rsidP="0056402A">
            <w:pPr>
              <w:pStyle w:val="11"/>
              <w:spacing w:line="360" w:lineRule="auto"/>
              <w:jc w:val="center"/>
              <w:rPr>
                <w:rFonts w:cs="Arial"/>
                <w:bCs/>
                <w:sz w:val="24"/>
              </w:rPr>
            </w:pPr>
            <w:r w:rsidRPr="004836A5">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4836A5" w:rsidRDefault="004A2BCE" w:rsidP="0056402A">
            <w:pPr>
              <w:pStyle w:val="11"/>
              <w:spacing w:line="360" w:lineRule="auto"/>
              <w:jc w:val="center"/>
              <w:rPr>
                <w:rFonts w:cs="Arial"/>
                <w:bCs/>
                <w:sz w:val="24"/>
              </w:rPr>
            </w:pPr>
            <w:r w:rsidRPr="004836A5">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4836A5" w:rsidRDefault="004A2BCE" w:rsidP="0056402A">
            <w:pPr>
              <w:pStyle w:val="11"/>
              <w:spacing w:line="360" w:lineRule="auto"/>
              <w:rPr>
                <w:rFonts w:cs="Arial"/>
                <w:bCs/>
                <w:sz w:val="24"/>
              </w:rPr>
            </w:pPr>
          </w:p>
        </w:tc>
      </w:tr>
      <w:tr w:rsidR="004836A5" w:rsidRPr="004836A5"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4836A5" w:rsidRDefault="004A2BCE" w:rsidP="0056402A">
            <w:pPr>
              <w:pStyle w:val="11"/>
              <w:spacing w:line="360" w:lineRule="auto"/>
              <w:jc w:val="center"/>
              <w:rPr>
                <w:rFonts w:cs="Arial"/>
                <w:bCs/>
                <w:sz w:val="24"/>
              </w:rPr>
            </w:pPr>
            <w:r w:rsidRPr="004836A5">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4836A5" w:rsidRDefault="004A2BCE" w:rsidP="0056402A">
            <w:pPr>
              <w:pStyle w:val="11"/>
              <w:spacing w:line="360" w:lineRule="auto"/>
              <w:jc w:val="center"/>
              <w:rPr>
                <w:rFonts w:cs="Arial"/>
                <w:bCs/>
                <w:sz w:val="24"/>
              </w:rPr>
            </w:pPr>
            <w:r w:rsidRPr="004836A5">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4836A5"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F58E8">
      <w:pPr>
        <w:tabs>
          <w:tab w:val="left" w:pos="360"/>
        </w:tabs>
        <w:spacing w:afterLines="100" w:after="285" w:line="360" w:lineRule="auto"/>
        <w:rPr>
          <w:b/>
          <w:sz w:val="24"/>
        </w:rPr>
      </w:pPr>
      <w:r w:rsidRPr="000F58E8">
        <w:rPr>
          <w:rFonts w:hint="eastAsia"/>
          <w:b/>
          <w:sz w:val="24"/>
        </w:rPr>
        <w:lastRenderedPageBreak/>
        <w:t>附件</w:t>
      </w:r>
      <w:r w:rsidR="00D70733">
        <w:rPr>
          <w:rFonts w:hint="eastAsia"/>
          <w:b/>
          <w:sz w:val="24"/>
        </w:rPr>
        <w:t>10</w:t>
      </w:r>
    </w:p>
    <w:p w:rsidR="00537D63" w:rsidRPr="000B7480" w:rsidRDefault="004559D5" w:rsidP="005D792B">
      <w:pPr>
        <w:autoSpaceDN w:val="0"/>
        <w:spacing w:line="360" w:lineRule="auto"/>
        <w:jc w:val="center"/>
        <w:rPr>
          <w:b/>
          <w:bCs/>
          <w:sz w:val="24"/>
        </w:rPr>
      </w:pPr>
      <w:r w:rsidRPr="000B7480">
        <w:rPr>
          <w:rFonts w:hint="eastAsia"/>
          <w:b/>
          <w:bCs/>
          <w:sz w:val="24"/>
        </w:rPr>
        <w:t>政府采购政策情况表</w:t>
      </w:r>
    </w:p>
    <w:p w:rsidR="00537D63" w:rsidRPr="000B7480" w:rsidRDefault="00537D63" w:rsidP="00537D63">
      <w:pPr>
        <w:spacing w:line="460" w:lineRule="exact"/>
        <w:jc w:val="center"/>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3D4CF5" w:rsidRPr="00172854" w:rsidRDefault="003D4CF5" w:rsidP="003D4CF5">
      <w:pPr>
        <w:spacing w:line="460" w:lineRule="exact"/>
        <w:rPr>
          <w:sz w:val="24"/>
          <w:szCs w:val="24"/>
        </w:rPr>
      </w:pPr>
      <w:r w:rsidRPr="00172854">
        <w:rPr>
          <w:sz w:val="24"/>
          <w:szCs w:val="24"/>
        </w:rPr>
        <w:t>填报要求：</w:t>
      </w:r>
    </w:p>
    <w:p w:rsidR="003D4CF5" w:rsidRPr="00172854" w:rsidRDefault="003D4CF5" w:rsidP="003D4CF5">
      <w:pPr>
        <w:spacing w:line="460" w:lineRule="exact"/>
        <w:rPr>
          <w:sz w:val="24"/>
          <w:szCs w:val="24"/>
        </w:rPr>
      </w:pPr>
      <w:r w:rsidRPr="00172854">
        <w:rPr>
          <w:sz w:val="24"/>
          <w:szCs w:val="24"/>
        </w:rPr>
        <w:t>1.</w:t>
      </w:r>
      <w:r w:rsidRPr="00172854">
        <w:rPr>
          <w:sz w:val="24"/>
          <w:szCs w:val="24"/>
        </w:rPr>
        <w:t>本表的产品名称、品牌型号、金额应与《开标分项一览表》一致。</w:t>
      </w:r>
    </w:p>
    <w:p w:rsidR="003D4CF5" w:rsidRPr="00172854" w:rsidRDefault="003D4CF5" w:rsidP="003D4CF5">
      <w:pPr>
        <w:spacing w:line="460" w:lineRule="exact"/>
        <w:rPr>
          <w:sz w:val="24"/>
          <w:szCs w:val="24"/>
        </w:rPr>
      </w:pPr>
      <w:r w:rsidRPr="00172854">
        <w:rPr>
          <w:sz w:val="24"/>
          <w:szCs w:val="24"/>
        </w:rPr>
        <w:t>2.“</w:t>
      </w:r>
      <w:r w:rsidRPr="00172854">
        <w:rPr>
          <w:sz w:val="24"/>
          <w:szCs w:val="24"/>
        </w:rPr>
        <w:t>制造商企业类型</w:t>
      </w:r>
      <w:r w:rsidRPr="00172854">
        <w:rPr>
          <w:sz w:val="24"/>
          <w:szCs w:val="24"/>
        </w:rPr>
        <w:t>”</w:t>
      </w:r>
      <w:r w:rsidRPr="00172854">
        <w:rPr>
          <w:sz w:val="24"/>
          <w:szCs w:val="24"/>
        </w:rPr>
        <w:t>栏填写内容为</w:t>
      </w:r>
      <w:r w:rsidRPr="00172854">
        <w:rPr>
          <w:sz w:val="24"/>
          <w:szCs w:val="24"/>
        </w:rPr>
        <w:t>“</w:t>
      </w:r>
      <w:r w:rsidRPr="00172854">
        <w:rPr>
          <w:sz w:val="24"/>
          <w:szCs w:val="24"/>
        </w:rPr>
        <w:t>微型</w:t>
      </w:r>
      <w:r w:rsidRPr="00172854">
        <w:rPr>
          <w:sz w:val="24"/>
          <w:szCs w:val="24"/>
        </w:rPr>
        <w:t>”</w:t>
      </w:r>
      <w:r w:rsidRPr="00172854">
        <w:rPr>
          <w:sz w:val="24"/>
          <w:szCs w:val="24"/>
        </w:rPr>
        <w:t>、</w:t>
      </w:r>
      <w:r w:rsidRPr="00172854">
        <w:rPr>
          <w:sz w:val="24"/>
          <w:szCs w:val="24"/>
        </w:rPr>
        <w:t>“</w:t>
      </w:r>
      <w:r w:rsidRPr="00172854">
        <w:rPr>
          <w:sz w:val="24"/>
          <w:szCs w:val="24"/>
        </w:rPr>
        <w:t>小型</w:t>
      </w:r>
      <w:r w:rsidRPr="00172854">
        <w:rPr>
          <w:sz w:val="24"/>
          <w:szCs w:val="24"/>
        </w:rPr>
        <w:t>”</w:t>
      </w:r>
      <w:r w:rsidRPr="00172854">
        <w:rPr>
          <w:sz w:val="24"/>
          <w:szCs w:val="24"/>
        </w:rPr>
        <w:t>、</w:t>
      </w:r>
      <w:r w:rsidRPr="00172854">
        <w:rPr>
          <w:sz w:val="24"/>
          <w:szCs w:val="24"/>
        </w:rPr>
        <w:t>“</w:t>
      </w:r>
      <w:r w:rsidRPr="00172854">
        <w:rPr>
          <w:sz w:val="24"/>
          <w:szCs w:val="24"/>
        </w:rPr>
        <w:t>监狱企业</w:t>
      </w:r>
      <w:r w:rsidRPr="00172854">
        <w:rPr>
          <w:sz w:val="24"/>
          <w:szCs w:val="24"/>
        </w:rPr>
        <w:t>”</w:t>
      </w:r>
      <w:r w:rsidRPr="00172854">
        <w:rPr>
          <w:sz w:val="24"/>
          <w:szCs w:val="24"/>
        </w:rPr>
        <w:t>或</w:t>
      </w:r>
      <w:r w:rsidRPr="00172854">
        <w:rPr>
          <w:sz w:val="24"/>
          <w:szCs w:val="24"/>
        </w:rPr>
        <w:t>“</w:t>
      </w:r>
      <w:r w:rsidRPr="00172854">
        <w:rPr>
          <w:sz w:val="24"/>
          <w:szCs w:val="24"/>
        </w:rPr>
        <w:t>残疾人福利性单位</w:t>
      </w:r>
      <w:r w:rsidRPr="00172854">
        <w:rPr>
          <w:sz w:val="24"/>
          <w:szCs w:val="24"/>
        </w:rPr>
        <w:t>”</w:t>
      </w:r>
      <w:r w:rsidRPr="00172854">
        <w:rPr>
          <w:sz w:val="24"/>
          <w:szCs w:val="24"/>
        </w:rPr>
        <w:t>。</w:t>
      </w:r>
    </w:p>
    <w:p w:rsidR="003D4CF5" w:rsidRPr="00172854" w:rsidRDefault="003D4CF5" w:rsidP="003D4CF5">
      <w:pPr>
        <w:spacing w:line="460" w:lineRule="exact"/>
        <w:rPr>
          <w:sz w:val="24"/>
          <w:szCs w:val="24"/>
        </w:rPr>
      </w:pPr>
      <w:r w:rsidRPr="00172854">
        <w:rPr>
          <w:sz w:val="24"/>
          <w:szCs w:val="24"/>
        </w:rPr>
        <w:t xml:space="preserve">3. </w:t>
      </w:r>
      <w:r w:rsidRPr="00172854">
        <w:rPr>
          <w:sz w:val="24"/>
          <w:szCs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3D4CF5" w:rsidRPr="00172854" w:rsidRDefault="003D4CF5" w:rsidP="003D4CF5">
      <w:pPr>
        <w:spacing w:line="460" w:lineRule="exact"/>
        <w:rPr>
          <w:sz w:val="24"/>
          <w:szCs w:val="24"/>
        </w:rPr>
      </w:pPr>
      <w:r w:rsidRPr="00172854">
        <w:rPr>
          <w:sz w:val="24"/>
          <w:szCs w:val="24"/>
        </w:rPr>
        <w:t xml:space="preserve">4. </w:t>
      </w:r>
      <w:r w:rsidRPr="00172854">
        <w:rPr>
          <w:sz w:val="24"/>
          <w:szCs w:val="24"/>
        </w:rPr>
        <w:t>请投标人正确填写本表，所填内容将作为评审的依据。其内容或数据应与对应的证明资料相符，如果填写不完整或有误，不再享受上述政策优惠。</w:t>
      </w:r>
    </w:p>
    <w:p w:rsidR="003D4CF5" w:rsidRPr="00172854" w:rsidRDefault="003D4CF5" w:rsidP="003D4CF5">
      <w:pPr>
        <w:spacing w:line="460" w:lineRule="exact"/>
        <w:ind w:firstLineChars="3000" w:firstLine="6695"/>
        <w:rPr>
          <w:sz w:val="24"/>
          <w:szCs w:val="24"/>
        </w:rPr>
      </w:pPr>
      <w:r w:rsidRPr="00172854">
        <w:rPr>
          <w:sz w:val="24"/>
          <w:szCs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1492"/>
        <w:gridCol w:w="1565"/>
        <w:gridCol w:w="1352"/>
        <w:gridCol w:w="1622"/>
        <w:gridCol w:w="1453"/>
      </w:tblGrid>
      <w:tr w:rsidR="003D4CF5" w:rsidRPr="00172854" w:rsidTr="00DA231A">
        <w:trPr>
          <w:trHeight w:val="490"/>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环境标志产品金额合计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比重（环境标志产品金额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567"/>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环境标志产品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节能产品（非强制节能产品）</w:t>
            </w: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节能认证证书编号</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186"/>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24"/>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298"/>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节能产品（不包括强制节能产品）金额合计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240"/>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比重（节能产品金额</w:t>
            </w:r>
            <w:r w:rsidRPr="00172854">
              <w:rPr>
                <w:szCs w:val="21"/>
                <w:lang w:val="en-GB"/>
              </w:rPr>
              <w:t>/</w:t>
            </w:r>
            <w:r w:rsidRPr="00172854">
              <w:rPr>
                <w:szCs w:val="21"/>
                <w:lang w:val="en-GB"/>
              </w:rPr>
              <w:t>投标所投包总价）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31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szCs w:val="21"/>
                <w:lang w:val="en-GB"/>
              </w:rPr>
              <w:t>节能产品</w:t>
            </w: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vMerge w:val="restar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中小企业、监狱</w:t>
            </w:r>
            <w:r w:rsidRPr="00172854">
              <w:rPr>
                <w:szCs w:val="21"/>
                <w:lang w:val="en-GB"/>
              </w:rPr>
              <w:lastRenderedPageBreak/>
              <w:t>企业、残疾人福利性单位扶持政策</w:t>
            </w:r>
          </w:p>
        </w:tc>
        <w:tc>
          <w:tcPr>
            <w:tcW w:w="4444" w:type="pct"/>
            <w:gridSpan w:val="5"/>
            <w:shd w:val="clear" w:color="auto" w:fill="auto"/>
            <w:vAlign w:val="center"/>
          </w:tcPr>
          <w:p w:rsidR="003D4CF5" w:rsidRPr="00172854" w:rsidRDefault="003D4CF5" w:rsidP="00D62E54">
            <w:pPr>
              <w:pStyle w:val="13"/>
              <w:tabs>
                <w:tab w:val="num" w:pos="1260"/>
              </w:tabs>
              <w:adjustRightInd w:val="0"/>
              <w:snapToGrid w:val="0"/>
              <w:rPr>
                <w:b/>
                <w:szCs w:val="21"/>
              </w:rPr>
            </w:pPr>
            <w:r w:rsidRPr="00172854">
              <w:rPr>
                <w:b/>
                <w:szCs w:val="21"/>
              </w:rPr>
              <w:lastRenderedPageBreak/>
              <w:t>所投货物中有大型企业制造的，不享受中小企业扶持政策，无需填写以下内容</w:t>
            </w:r>
            <w:r w:rsidR="00D62E54">
              <w:rPr>
                <w:b/>
                <w:szCs w:val="21"/>
              </w:rPr>
              <w:t>；所投货物</w:t>
            </w:r>
            <w:r w:rsidR="00D62E54">
              <w:rPr>
                <w:rFonts w:hint="eastAsia"/>
                <w:b/>
                <w:szCs w:val="21"/>
              </w:rPr>
              <w:t>全部为小型、微</w:t>
            </w:r>
            <w:r w:rsidRPr="00172854">
              <w:rPr>
                <w:b/>
                <w:szCs w:val="21"/>
              </w:rPr>
              <w:t>型企业制造的，只填写小型、微型企业制造的货物</w:t>
            </w:r>
            <w:r w:rsidR="00D62E54">
              <w:rPr>
                <w:b/>
                <w:szCs w:val="21"/>
              </w:rPr>
              <w:t>。</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产品名称</w:t>
            </w: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品牌型号</w:t>
            </w: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制造商</w:t>
            </w:r>
          </w:p>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企业类型</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金额</w:t>
            </w: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tcPr>
          <w:p w:rsidR="003D4CF5" w:rsidRPr="00172854" w:rsidRDefault="003D4CF5" w:rsidP="00DA231A">
            <w:pPr>
              <w:adjustRightInd w:val="0"/>
              <w:snapToGrid w:val="0"/>
              <w:rPr>
                <w:szCs w:val="21"/>
              </w:rPr>
            </w:pPr>
            <w:r w:rsidRPr="00172854">
              <w:rPr>
                <w:szCs w:val="21"/>
                <w:lang w:val="en-GB"/>
              </w:rPr>
              <w:t>只填写小型</w:t>
            </w:r>
            <w:r w:rsidRPr="00172854">
              <w:rPr>
                <w:szCs w:val="21"/>
                <w:lang w:val="en-GB"/>
              </w:rPr>
              <w:t>/</w:t>
            </w:r>
            <w:r w:rsidRPr="00172854">
              <w:rPr>
                <w:szCs w:val="21"/>
                <w:lang w:val="en-GB"/>
              </w:rPr>
              <w:t>微型</w:t>
            </w:r>
            <w:r w:rsidRPr="00172854">
              <w:rPr>
                <w:szCs w:val="21"/>
                <w:lang w:val="en-GB"/>
              </w:rPr>
              <w:t>/</w:t>
            </w:r>
            <w:r w:rsidRPr="00172854">
              <w:rPr>
                <w:szCs w:val="21"/>
                <w:lang w:val="en-GB"/>
              </w:rPr>
              <w:t>监狱</w:t>
            </w:r>
            <w:r w:rsidRPr="00172854">
              <w:rPr>
                <w:szCs w:val="21"/>
                <w:lang w:val="en-GB"/>
              </w:rPr>
              <w:t>/</w:t>
            </w:r>
            <w:r w:rsidRPr="00172854">
              <w:rPr>
                <w:szCs w:val="21"/>
                <w:lang w:val="en-GB"/>
              </w:rPr>
              <w:t>残疾人福利性单位</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8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29"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0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9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r>
      <w:tr w:rsidR="003D4CF5" w:rsidRPr="00172854" w:rsidTr="00DA231A">
        <w:trPr>
          <w:trHeight w:val="729"/>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rPr>
              <w:t>小微企业（含监狱企业、残疾人福利性单位）制造的货物</w:t>
            </w:r>
            <w:r w:rsidRPr="00172854">
              <w:rPr>
                <w:szCs w:val="21"/>
                <w:lang w:val="en-GB"/>
              </w:rPr>
              <w:t>金额合计</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元</w:t>
            </w:r>
          </w:p>
        </w:tc>
      </w:tr>
      <w:tr w:rsidR="003D4CF5" w:rsidRPr="00172854" w:rsidTr="00DA231A">
        <w:trPr>
          <w:trHeight w:val="671"/>
          <w:jc w:val="center"/>
        </w:trPr>
        <w:tc>
          <w:tcPr>
            <w:tcW w:w="556" w:type="pct"/>
            <w:vMerge/>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p>
        </w:tc>
        <w:tc>
          <w:tcPr>
            <w:tcW w:w="3581" w:type="pct"/>
            <w:gridSpan w:val="4"/>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比重（小微企业（含监狱企业、残疾人福利性单位）制造的货物金额</w:t>
            </w:r>
            <w:r w:rsidRPr="00172854">
              <w:rPr>
                <w:szCs w:val="21"/>
                <w:lang w:val="en-GB"/>
              </w:rPr>
              <w:t>/</w:t>
            </w:r>
            <w:r w:rsidRPr="00172854">
              <w:rPr>
                <w:szCs w:val="21"/>
                <w:lang w:val="en-GB"/>
              </w:rPr>
              <w:t>所投包投标总价）</w:t>
            </w:r>
            <w:r w:rsidRPr="00172854">
              <w:rPr>
                <w:szCs w:val="21"/>
                <w:lang w:val="en-GB"/>
              </w:rPr>
              <w:t>*100%</w:t>
            </w:r>
          </w:p>
        </w:tc>
        <w:tc>
          <w:tcPr>
            <w:tcW w:w="863" w:type="pct"/>
            <w:shd w:val="clear" w:color="auto" w:fill="auto"/>
            <w:vAlign w:val="center"/>
          </w:tcPr>
          <w:p w:rsidR="003D4CF5" w:rsidRPr="00172854" w:rsidRDefault="003D4CF5" w:rsidP="00DA231A">
            <w:pPr>
              <w:pStyle w:val="13"/>
              <w:tabs>
                <w:tab w:val="num" w:pos="1260"/>
              </w:tabs>
              <w:adjustRightInd w:val="0"/>
              <w:snapToGrid w:val="0"/>
              <w:jc w:val="center"/>
              <w:rPr>
                <w:b/>
                <w:szCs w:val="21"/>
                <w:lang w:val="en-GB"/>
              </w:rPr>
            </w:pPr>
            <w:r w:rsidRPr="00172854">
              <w:rPr>
                <w:b/>
                <w:szCs w:val="21"/>
                <w:u w:val="single"/>
                <w:lang w:val="en-GB"/>
              </w:rPr>
              <w:t xml:space="preserve">     </w:t>
            </w:r>
            <w:r w:rsidRPr="00172854">
              <w:rPr>
                <w:b/>
                <w:szCs w:val="21"/>
                <w:lang w:val="en-GB"/>
              </w:rPr>
              <w:t>%</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中小企业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如属于中小企业，须提供《中小企业声明函》。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监狱企业</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如属于监狱企业，须提供由省级以上监狱管理局、戒毒管理局</w:t>
            </w:r>
            <w:r w:rsidRPr="00172854">
              <w:rPr>
                <w:szCs w:val="21"/>
              </w:rPr>
              <w:t>(</w:t>
            </w:r>
            <w:r w:rsidRPr="00172854">
              <w:rPr>
                <w:szCs w:val="21"/>
              </w:rPr>
              <w:t>含新疆生产建设兵团</w:t>
            </w:r>
            <w:r w:rsidRPr="00172854">
              <w:rPr>
                <w:szCs w:val="21"/>
              </w:rPr>
              <w:t>)</w:t>
            </w:r>
            <w:r w:rsidRPr="00172854">
              <w:rPr>
                <w:szCs w:val="21"/>
              </w:rPr>
              <w:t>出具的属于监狱企业的证明文件。</w:t>
            </w:r>
          </w:p>
          <w:p w:rsidR="003D4CF5" w:rsidRPr="00172854" w:rsidRDefault="003D4CF5" w:rsidP="00DA231A">
            <w:pPr>
              <w:pStyle w:val="13"/>
              <w:tabs>
                <w:tab w:val="num" w:pos="1260"/>
              </w:tabs>
              <w:adjustRightInd w:val="0"/>
              <w:snapToGrid w:val="0"/>
              <w:rPr>
                <w:szCs w:val="21"/>
                <w:lang w:val="en-GB"/>
              </w:rPr>
            </w:pPr>
            <w:r w:rsidRPr="00172854">
              <w:rPr>
                <w:szCs w:val="21"/>
              </w:rPr>
              <w:t>证明材料见投标文件第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r w:rsidR="003D4CF5" w:rsidRPr="00172854" w:rsidTr="00DA231A">
        <w:trPr>
          <w:trHeight w:val="729"/>
          <w:jc w:val="center"/>
        </w:trPr>
        <w:tc>
          <w:tcPr>
            <w:tcW w:w="556" w:type="pct"/>
            <w:shd w:val="clear" w:color="auto" w:fill="auto"/>
            <w:vAlign w:val="center"/>
          </w:tcPr>
          <w:p w:rsidR="003D4CF5" w:rsidRPr="00172854" w:rsidRDefault="003D4CF5" w:rsidP="00DA231A">
            <w:pPr>
              <w:pStyle w:val="13"/>
              <w:tabs>
                <w:tab w:val="num" w:pos="1260"/>
              </w:tabs>
              <w:adjustRightInd w:val="0"/>
              <w:snapToGrid w:val="0"/>
              <w:jc w:val="center"/>
              <w:rPr>
                <w:szCs w:val="21"/>
                <w:lang w:val="en-GB"/>
              </w:rPr>
            </w:pPr>
            <w:r w:rsidRPr="00172854">
              <w:rPr>
                <w:szCs w:val="21"/>
                <w:lang w:val="en-GB"/>
              </w:rPr>
              <w:t>残疾人福利性单位</w:t>
            </w:r>
          </w:p>
        </w:tc>
        <w:tc>
          <w:tcPr>
            <w:tcW w:w="4444" w:type="pct"/>
            <w:gridSpan w:val="5"/>
            <w:shd w:val="clear" w:color="auto" w:fill="auto"/>
            <w:vAlign w:val="center"/>
          </w:tcPr>
          <w:p w:rsidR="003D4CF5" w:rsidRPr="00172854" w:rsidRDefault="003D4CF5" w:rsidP="00DA231A">
            <w:pPr>
              <w:pStyle w:val="13"/>
              <w:tabs>
                <w:tab w:val="num" w:pos="1260"/>
              </w:tabs>
              <w:adjustRightInd w:val="0"/>
              <w:snapToGrid w:val="0"/>
              <w:rPr>
                <w:szCs w:val="21"/>
              </w:rPr>
            </w:pPr>
            <w:r w:rsidRPr="00172854">
              <w:rPr>
                <w:szCs w:val="21"/>
              </w:rPr>
              <w:t>如属于残疾人福利性单位，须提供《残疾人福利性单位声明函》。</w:t>
            </w:r>
          </w:p>
          <w:p w:rsidR="003D4CF5" w:rsidRPr="00172854" w:rsidRDefault="003D4CF5" w:rsidP="00DA231A">
            <w:pPr>
              <w:pStyle w:val="13"/>
              <w:tabs>
                <w:tab w:val="num" w:pos="1260"/>
              </w:tabs>
              <w:adjustRightInd w:val="0"/>
              <w:snapToGrid w:val="0"/>
              <w:rPr>
                <w:szCs w:val="21"/>
                <w:lang w:val="en-GB"/>
              </w:rPr>
            </w:pPr>
            <w:r w:rsidRPr="00172854">
              <w:rPr>
                <w:szCs w:val="21"/>
              </w:rPr>
              <w:t>该</w:t>
            </w:r>
            <w:proofErr w:type="gramStart"/>
            <w:r w:rsidRPr="00172854">
              <w:rPr>
                <w:szCs w:val="21"/>
              </w:rPr>
              <w:t>声明函见投标</w:t>
            </w:r>
            <w:proofErr w:type="gramEnd"/>
            <w:r w:rsidRPr="00172854">
              <w:rPr>
                <w:szCs w:val="21"/>
              </w:rPr>
              <w:t>文件第</w:t>
            </w:r>
            <w:r w:rsidRPr="00172854">
              <w:rPr>
                <w:szCs w:val="21"/>
                <w:u w:val="single"/>
              </w:rPr>
              <w:t xml:space="preserve">   </w:t>
            </w:r>
            <w:r w:rsidRPr="00172854">
              <w:rPr>
                <w:szCs w:val="21"/>
              </w:rPr>
              <w:t>至</w:t>
            </w:r>
            <w:r w:rsidRPr="00172854">
              <w:rPr>
                <w:szCs w:val="21"/>
                <w:u w:val="single"/>
              </w:rPr>
              <w:t xml:space="preserve">   </w:t>
            </w:r>
            <w:r w:rsidRPr="00172854">
              <w:rPr>
                <w:szCs w:val="21"/>
              </w:rPr>
              <w:t>页。</w:t>
            </w:r>
          </w:p>
        </w:tc>
      </w:tr>
    </w:tbl>
    <w:p w:rsidR="003D4CF5" w:rsidRPr="00172854" w:rsidRDefault="003D4CF5" w:rsidP="003D4CF5">
      <w:pPr>
        <w:spacing w:line="360" w:lineRule="auto"/>
        <w:ind w:firstLineChars="200" w:firstLine="446"/>
        <w:outlineLvl w:val="0"/>
        <w:rPr>
          <w:sz w:val="24"/>
          <w:szCs w:val="24"/>
        </w:rPr>
      </w:pPr>
    </w:p>
    <w:p w:rsidR="003D4CF5" w:rsidRDefault="003D4CF5" w:rsidP="003D4CF5">
      <w:pPr>
        <w:spacing w:line="360" w:lineRule="auto"/>
        <w:ind w:firstLineChars="1700" w:firstLine="3794"/>
        <w:rPr>
          <w:sz w:val="24"/>
        </w:rPr>
      </w:pPr>
      <w:r w:rsidRPr="0080752E">
        <w:rPr>
          <w:sz w:val="24"/>
        </w:rPr>
        <w:t>投标人名称：</w:t>
      </w:r>
    </w:p>
    <w:p w:rsidR="003D4CF5" w:rsidRPr="0080752E" w:rsidRDefault="003D4CF5" w:rsidP="003D4CF5">
      <w:pPr>
        <w:spacing w:line="360" w:lineRule="auto"/>
        <w:ind w:firstLineChars="1700" w:firstLine="3794"/>
        <w:rPr>
          <w:sz w:val="24"/>
        </w:rPr>
      </w:pPr>
    </w:p>
    <w:p w:rsidR="003D4CF5" w:rsidRPr="0080752E" w:rsidRDefault="003D4CF5" w:rsidP="003D4CF5">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4559D5" w:rsidRPr="003D4CF5" w:rsidRDefault="004559D5" w:rsidP="004559D5">
      <w:pPr>
        <w:spacing w:line="360" w:lineRule="auto"/>
        <w:ind w:firstLineChars="200" w:firstLine="446"/>
        <w:outlineLvl w:val="0"/>
        <w:rPr>
          <w:sz w:val="24"/>
        </w:rPr>
      </w:pPr>
    </w:p>
    <w:p w:rsidR="004559D5" w:rsidRPr="0080752E" w:rsidRDefault="004559D5" w:rsidP="00537D63">
      <w:pPr>
        <w:spacing w:line="560" w:lineRule="exact"/>
        <w:jc w:val="center"/>
        <w:rPr>
          <w:sz w:val="24"/>
        </w:rPr>
      </w:pPr>
    </w:p>
    <w:p w:rsidR="004559D5" w:rsidRPr="0080752E" w:rsidRDefault="004559D5" w:rsidP="00537D63">
      <w:pPr>
        <w:spacing w:line="560" w:lineRule="exact"/>
        <w:jc w:val="center"/>
        <w:rPr>
          <w:sz w:val="24"/>
        </w:rPr>
      </w:pPr>
    </w:p>
    <w:p w:rsidR="00537D63" w:rsidRPr="0080752E" w:rsidRDefault="00537D63" w:rsidP="00537D63">
      <w:pPr>
        <w:spacing w:line="560" w:lineRule="exact"/>
        <w:jc w:val="center"/>
        <w:rPr>
          <w:sz w:val="24"/>
        </w:rPr>
      </w:pPr>
      <w:r w:rsidRPr="0080752E">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w:t>
      </w:r>
      <w:r w:rsidR="00D70733">
        <w:rPr>
          <w:rFonts w:hint="eastAsia"/>
          <w:b/>
          <w:sz w:val="24"/>
        </w:rPr>
        <w:t>1</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w:t>
            </w:r>
            <w:r w:rsidR="00B2720E">
              <w:rPr>
                <w:rFonts w:hint="eastAsia"/>
                <w:sz w:val="24"/>
              </w:rPr>
              <w:t>参数</w:t>
            </w:r>
            <w:r w:rsidRPr="0080752E">
              <w:rPr>
                <w:sz w:val="24"/>
              </w:rPr>
              <w:t>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w:t>
      </w:r>
      <w:r w:rsidR="00D70733">
        <w:rPr>
          <w:rFonts w:hint="eastAsia"/>
          <w:b/>
          <w:sz w:val="24"/>
        </w:rPr>
        <w:t>2</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3E7DD4" w:rsidRPr="00EE2315">
        <w:rPr>
          <w:rFonts w:hint="eastAsia"/>
          <w:sz w:val="24"/>
          <w:szCs w:val="24"/>
          <w:u w:val="single"/>
        </w:rPr>
        <w:t>农、林、牧、渔</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2.</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Pr="00156549">
        <w:rPr>
          <w:b/>
          <w:sz w:val="24"/>
          <w:szCs w:val="24"/>
        </w:rPr>
        <w:t>（请填写本项目采购文件中明确的所属行业）</w:t>
      </w:r>
      <w:r w:rsidRPr="00156549">
        <w:rPr>
          <w:sz w:val="24"/>
          <w:szCs w:val="24"/>
        </w:rPr>
        <w:t>行业；制造商为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694E79" w:rsidRDefault="003D4CF5" w:rsidP="003D4CF5">
      <w:pPr>
        <w:autoSpaceDE w:val="0"/>
        <w:autoSpaceDN w:val="0"/>
        <w:spacing w:line="500" w:lineRule="exact"/>
        <w:ind w:left="641"/>
        <w:jc w:val="left"/>
        <w:rPr>
          <w:sz w:val="24"/>
          <w:szCs w:val="24"/>
        </w:rPr>
      </w:pPr>
      <w:r w:rsidRPr="00694E7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lastRenderedPageBreak/>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D70733">
        <w:rPr>
          <w:rFonts w:hint="eastAsia"/>
          <w:b/>
          <w:bCs/>
          <w:sz w:val="24"/>
        </w:rPr>
        <w:t>3</w:t>
      </w:r>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052A5">
      <w:footerReference w:type="default" r:id="rId14"/>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C99" w:rsidRDefault="00422C99" w:rsidP="00AE5C1F">
      <w:r>
        <w:separator/>
      </w:r>
    </w:p>
  </w:endnote>
  <w:endnote w:type="continuationSeparator" w:id="0">
    <w:p w:rsidR="00422C99" w:rsidRDefault="00422C9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jc w:val="center"/>
    </w:pPr>
  </w:p>
  <w:p w:rsidR="00187BC6" w:rsidRDefault="00187BC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BC6" w:rsidRDefault="00187B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877018"/>
      <w:docPartObj>
        <w:docPartGallery w:val="Page Numbers (Bottom of Page)"/>
        <w:docPartUnique/>
      </w:docPartObj>
    </w:sdtPr>
    <w:sdtEndPr/>
    <w:sdtContent>
      <w:p w:rsidR="00187BC6" w:rsidRDefault="00187BC6" w:rsidP="00A829AE">
        <w:pPr>
          <w:pStyle w:val="a6"/>
          <w:jc w:val="center"/>
        </w:pPr>
        <w:r>
          <w:fldChar w:fldCharType="begin"/>
        </w:r>
        <w:r>
          <w:instrText>PAGE   \* MERGEFORMAT</w:instrText>
        </w:r>
        <w:r>
          <w:fldChar w:fldCharType="separate"/>
        </w:r>
        <w:r w:rsidR="00850668" w:rsidRPr="00850668">
          <w:rPr>
            <w:noProof/>
            <w:lang w:val="zh-CN"/>
          </w:rPr>
          <w:t>18</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AE5C1F">
    <w:pPr>
      <w:pStyle w:val="a6"/>
      <w:jc w:val="center"/>
    </w:pPr>
    <w:r>
      <w:rPr>
        <w:b/>
      </w:rPr>
      <w:fldChar w:fldCharType="begin"/>
    </w:r>
    <w:r>
      <w:rPr>
        <w:b/>
      </w:rPr>
      <w:instrText>PAGE  \* Arabic  \* MERGEFORMAT</w:instrText>
    </w:r>
    <w:r>
      <w:rPr>
        <w:b/>
      </w:rPr>
      <w:fldChar w:fldCharType="separate"/>
    </w:r>
    <w:r w:rsidR="0062040A" w:rsidRPr="0062040A">
      <w:rPr>
        <w:b/>
        <w:noProof/>
        <w:lang w:val="zh-CN"/>
      </w:rPr>
      <w:t>60</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C99" w:rsidRDefault="00422C99" w:rsidP="00AE5C1F">
      <w:r>
        <w:separator/>
      </w:r>
    </w:p>
  </w:footnote>
  <w:footnote w:type="continuationSeparator" w:id="0">
    <w:p w:rsidR="00422C99" w:rsidRDefault="00422C99"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D1B" w:rsidRDefault="00636D1B"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6BC116"/>
    <w:multiLevelType w:val="singleLevel"/>
    <w:tmpl w:val="BF6BC116"/>
    <w:lvl w:ilvl="0">
      <w:start w:val="16"/>
      <w:numFmt w:val="decimal"/>
      <w:suff w:val="space"/>
      <w:lvlText w:val="%1."/>
      <w:lvlJc w:val="left"/>
      <w:pPr>
        <w:ind w:left="0" w:firstLine="0"/>
      </w:pPr>
    </w:lvl>
  </w:abstractNum>
  <w:abstractNum w:abstractNumId="1">
    <w:nsid w:val="CFE7C3F8"/>
    <w:multiLevelType w:val="singleLevel"/>
    <w:tmpl w:val="CFE7C3F8"/>
    <w:lvl w:ilvl="0">
      <w:start w:val="1"/>
      <w:numFmt w:val="decimal"/>
      <w:suff w:val="nothing"/>
      <w:lvlText w:val="（%1）"/>
      <w:lvlJc w:val="left"/>
      <w:pPr>
        <w:ind w:left="0" w:firstLine="0"/>
      </w:pPr>
    </w:lvl>
  </w:abstractNum>
  <w:abstractNum w:abstractNumId="2">
    <w:nsid w:val="DDECD3BC"/>
    <w:multiLevelType w:val="singleLevel"/>
    <w:tmpl w:val="DDECD3BC"/>
    <w:lvl w:ilvl="0">
      <w:start w:val="6"/>
      <w:numFmt w:val="decimal"/>
      <w:suff w:val="space"/>
      <w:lvlText w:val="%1."/>
      <w:lvlJc w:val="left"/>
      <w:pPr>
        <w:ind w:left="0" w:firstLine="0"/>
      </w:pPr>
    </w:lvl>
  </w:abstractNum>
  <w:abstractNum w:abstractNumId="3">
    <w:nsid w:val="DE759F4B"/>
    <w:multiLevelType w:val="singleLevel"/>
    <w:tmpl w:val="DE759F4B"/>
    <w:lvl w:ilvl="0">
      <w:start w:val="2"/>
      <w:numFmt w:val="decimal"/>
      <w:suff w:val="space"/>
      <w:lvlText w:val="%1."/>
      <w:lvlJc w:val="left"/>
      <w:pPr>
        <w:ind w:left="0" w:firstLine="0"/>
      </w:pPr>
    </w:lvl>
  </w:abstractNum>
  <w:abstractNum w:abstractNumId="4">
    <w:nsid w:val="DEABE1DB"/>
    <w:multiLevelType w:val="singleLevel"/>
    <w:tmpl w:val="DEABE1DB"/>
    <w:lvl w:ilvl="0">
      <w:start w:val="23"/>
      <w:numFmt w:val="decimal"/>
      <w:suff w:val="space"/>
      <w:lvlText w:val="%1."/>
      <w:lvlJc w:val="left"/>
      <w:pPr>
        <w:ind w:left="0" w:firstLine="0"/>
      </w:pPr>
    </w:lvl>
  </w:abstractNum>
  <w:abstractNum w:abstractNumId="5">
    <w:nsid w:val="FFEFC674"/>
    <w:multiLevelType w:val="singleLevel"/>
    <w:tmpl w:val="FFEFC674"/>
    <w:lvl w:ilvl="0">
      <w:start w:val="1"/>
      <w:numFmt w:val="decimal"/>
      <w:suff w:val="nothing"/>
      <w:lvlText w:val="（%1）"/>
      <w:lvlJc w:val="left"/>
      <w:pPr>
        <w:ind w:left="0" w:firstLine="0"/>
      </w:pPr>
    </w:lvl>
  </w:abstractNum>
  <w:abstractNum w:abstractNumId="6">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9">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7">
    <w:nsid w:val="7A0F6431"/>
    <w:multiLevelType w:val="singleLevel"/>
    <w:tmpl w:val="7A0F6431"/>
    <w:lvl w:ilvl="0">
      <w:start w:val="1"/>
      <w:numFmt w:val="decimal"/>
      <w:suff w:val="space"/>
      <w:lvlText w:val="%1."/>
      <w:lvlJc w:val="left"/>
      <w:pPr>
        <w:ind w:left="0" w:firstLine="0"/>
      </w:pPr>
    </w:lvl>
  </w:abstractNum>
  <w:num w:numId="1">
    <w:abstractNumId w:val="14"/>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5"/>
  </w:num>
  <w:num w:numId="6">
    <w:abstractNumId w:val="8"/>
  </w:num>
  <w:num w:numId="7">
    <w:abstractNumId w:val="6"/>
  </w:num>
  <w:num w:numId="8">
    <w:abstractNumId w:val="11"/>
  </w:num>
  <w:num w:numId="9">
    <w:abstractNumId w:val="12"/>
  </w:num>
  <w:num w:numId="10">
    <w:abstractNumId w:val="16"/>
  </w:num>
  <w:num w:numId="11">
    <w:abstractNumId w:val="9"/>
  </w:num>
  <w:num w:numId="12">
    <w:abstractNumId w:val="7"/>
  </w:num>
  <w:num w:numId="13">
    <w:abstractNumId w:val="17"/>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3"/>
    <w:lvlOverride w:ilvl="0">
      <w:startOverride w:val="2"/>
    </w:lvlOverride>
  </w:num>
  <w:num w:numId="17">
    <w:abstractNumId w:val="2"/>
    <w:lvlOverride w:ilvl="0">
      <w:startOverride w:val="6"/>
    </w:lvlOverride>
  </w:num>
  <w:num w:numId="18">
    <w:abstractNumId w:val="0"/>
    <w:lvlOverride w:ilvl="0">
      <w:startOverride w:val="16"/>
    </w:lvlOverride>
  </w:num>
  <w:num w:numId="19">
    <w:abstractNumId w:val="4"/>
    <w:lvlOverride w:ilvl="0">
      <w:startOverride w:val="2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037B7"/>
    <w:rsid w:val="00010DCF"/>
    <w:rsid w:val="00011B73"/>
    <w:rsid w:val="00013068"/>
    <w:rsid w:val="00013701"/>
    <w:rsid w:val="00013D27"/>
    <w:rsid w:val="00014723"/>
    <w:rsid w:val="0001661C"/>
    <w:rsid w:val="00017C2D"/>
    <w:rsid w:val="00020A5D"/>
    <w:rsid w:val="00022558"/>
    <w:rsid w:val="000227B2"/>
    <w:rsid w:val="0002347F"/>
    <w:rsid w:val="000234F6"/>
    <w:rsid w:val="00024392"/>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A57"/>
    <w:rsid w:val="00056EF3"/>
    <w:rsid w:val="00056FCF"/>
    <w:rsid w:val="000607D4"/>
    <w:rsid w:val="00063218"/>
    <w:rsid w:val="00063B6C"/>
    <w:rsid w:val="00065BDD"/>
    <w:rsid w:val="000671A1"/>
    <w:rsid w:val="0007081F"/>
    <w:rsid w:val="00070DBD"/>
    <w:rsid w:val="00071F3B"/>
    <w:rsid w:val="0007220A"/>
    <w:rsid w:val="00072543"/>
    <w:rsid w:val="00074F44"/>
    <w:rsid w:val="000756A0"/>
    <w:rsid w:val="00075B08"/>
    <w:rsid w:val="00075BCB"/>
    <w:rsid w:val="00075C85"/>
    <w:rsid w:val="00076BA5"/>
    <w:rsid w:val="000775F5"/>
    <w:rsid w:val="000806FA"/>
    <w:rsid w:val="00081168"/>
    <w:rsid w:val="000822B1"/>
    <w:rsid w:val="000826F9"/>
    <w:rsid w:val="00083646"/>
    <w:rsid w:val="00083C9E"/>
    <w:rsid w:val="000861B5"/>
    <w:rsid w:val="00086EBE"/>
    <w:rsid w:val="00092400"/>
    <w:rsid w:val="00092878"/>
    <w:rsid w:val="000949F5"/>
    <w:rsid w:val="000A0277"/>
    <w:rsid w:val="000A116B"/>
    <w:rsid w:val="000A1657"/>
    <w:rsid w:val="000A2A05"/>
    <w:rsid w:val="000A3F59"/>
    <w:rsid w:val="000A56B3"/>
    <w:rsid w:val="000A5CEA"/>
    <w:rsid w:val="000A719C"/>
    <w:rsid w:val="000A785D"/>
    <w:rsid w:val="000B006B"/>
    <w:rsid w:val="000B0777"/>
    <w:rsid w:val="000B1340"/>
    <w:rsid w:val="000B1EED"/>
    <w:rsid w:val="000B2975"/>
    <w:rsid w:val="000B2C69"/>
    <w:rsid w:val="000B7480"/>
    <w:rsid w:val="000C0FAA"/>
    <w:rsid w:val="000C103D"/>
    <w:rsid w:val="000C337F"/>
    <w:rsid w:val="000C5970"/>
    <w:rsid w:val="000C6360"/>
    <w:rsid w:val="000C6CA8"/>
    <w:rsid w:val="000C734D"/>
    <w:rsid w:val="000C7A3F"/>
    <w:rsid w:val="000C7E72"/>
    <w:rsid w:val="000D2419"/>
    <w:rsid w:val="000D26D7"/>
    <w:rsid w:val="000D2F5A"/>
    <w:rsid w:val="000D4282"/>
    <w:rsid w:val="000D514E"/>
    <w:rsid w:val="000D6E6A"/>
    <w:rsid w:val="000E05EA"/>
    <w:rsid w:val="000E42D9"/>
    <w:rsid w:val="000E50F9"/>
    <w:rsid w:val="000E5C70"/>
    <w:rsid w:val="000E6A76"/>
    <w:rsid w:val="000E6FB6"/>
    <w:rsid w:val="000F106F"/>
    <w:rsid w:val="000F1202"/>
    <w:rsid w:val="000F1454"/>
    <w:rsid w:val="000F35FF"/>
    <w:rsid w:val="000F48D9"/>
    <w:rsid w:val="000F53CB"/>
    <w:rsid w:val="000F58E8"/>
    <w:rsid w:val="000F5C82"/>
    <w:rsid w:val="000F6558"/>
    <w:rsid w:val="000F6957"/>
    <w:rsid w:val="00101A26"/>
    <w:rsid w:val="00104096"/>
    <w:rsid w:val="00104320"/>
    <w:rsid w:val="00104EFC"/>
    <w:rsid w:val="0010588B"/>
    <w:rsid w:val="00107A14"/>
    <w:rsid w:val="001106F6"/>
    <w:rsid w:val="00111029"/>
    <w:rsid w:val="00111082"/>
    <w:rsid w:val="001165C6"/>
    <w:rsid w:val="00117769"/>
    <w:rsid w:val="00121CDE"/>
    <w:rsid w:val="00122338"/>
    <w:rsid w:val="00123592"/>
    <w:rsid w:val="001256ED"/>
    <w:rsid w:val="00125859"/>
    <w:rsid w:val="00125D31"/>
    <w:rsid w:val="001305F5"/>
    <w:rsid w:val="0013080A"/>
    <w:rsid w:val="001328B9"/>
    <w:rsid w:val="00133E83"/>
    <w:rsid w:val="001351F5"/>
    <w:rsid w:val="00136F51"/>
    <w:rsid w:val="001411F4"/>
    <w:rsid w:val="00141664"/>
    <w:rsid w:val="00141A5A"/>
    <w:rsid w:val="00141B0C"/>
    <w:rsid w:val="00142364"/>
    <w:rsid w:val="00142442"/>
    <w:rsid w:val="00143B4D"/>
    <w:rsid w:val="00145E32"/>
    <w:rsid w:val="0014634C"/>
    <w:rsid w:val="00147513"/>
    <w:rsid w:val="001515D5"/>
    <w:rsid w:val="001524A8"/>
    <w:rsid w:val="00153169"/>
    <w:rsid w:val="001532FF"/>
    <w:rsid w:val="00153E15"/>
    <w:rsid w:val="00154232"/>
    <w:rsid w:val="00155128"/>
    <w:rsid w:val="00157876"/>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87BC6"/>
    <w:rsid w:val="0019101B"/>
    <w:rsid w:val="00193BCD"/>
    <w:rsid w:val="0019431D"/>
    <w:rsid w:val="00194B17"/>
    <w:rsid w:val="00194FBC"/>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D74FD"/>
    <w:rsid w:val="001E2AC4"/>
    <w:rsid w:val="001E3CB7"/>
    <w:rsid w:val="001E3CD4"/>
    <w:rsid w:val="001F0F4F"/>
    <w:rsid w:val="001F2B50"/>
    <w:rsid w:val="001F3072"/>
    <w:rsid w:val="001F345B"/>
    <w:rsid w:val="001F46DE"/>
    <w:rsid w:val="001F65EF"/>
    <w:rsid w:val="00201BE2"/>
    <w:rsid w:val="002027E3"/>
    <w:rsid w:val="00203838"/>
    <w:rsid w:val="002038C6"/>
    <w:rsid w:val="00204D75"/>
    <w:rsid w:val="00205B3A"/>
    <w:rsid w:val="00210D0A"/>
    <w:rsid w:val="002113A2"/>
    <w:rsid w:val="0021146E"/>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B60"/>
    <w:rsid w:val="00261C83"/>
    <w:rsid w:val="00262B70"/>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1A3A"/>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1FBA"/>
    <w:rsid w:val="002A4B3C"/>
    <w:rsid w:val="002A4F4D"/>
    <w:rsid w:val="002B09DB"/>
    <w:rsid w:val="002B25C6"/>
    <w:rsid w:val="002B260D"/>
    <w:rsid w:val="002B3BB4"/>
    <w:rsid w:val="002C0F2A"/>
    <w:rsid w:val="002C2541"/>
    <w:rsid w:val="002C2C85"/>
    <w:rsid w:val="002C3241"/>
    <w:rsid w:val="002C3690"/>
    <w:rsid w:val="002C4439"/>
    <w:rsid w:val="002C4E11"/>
    <w:rsid w:val="002C6424"/>
    <w:rsid w:val="002C696D"/>
    <w:rsid w:val="002C6B30"/>
    <w:rsid w:val="002C7FE4"/>
    <w:rsid w:val="002D0199"/>
    <w:rsid w:val="002D03E3"/>
    <w:rsid w:val="002D09CD"/>
    <w:rsid w:val="002D17E4"/>
    <w:rsid w:val="002D4898"/>
    <w:rsid w:val="002D57F1"/>
    <w:rsid w:val="002D5B4E"/>
    <w:rsid w:val="002D6D75"/>
    <w:rsid w:val="002D7A61"/>
    <w:rsid w:val="002E1F5E"/>
    <w:rsid w:val="002E2A56"/>
    <w:rsid w:val="002E2AAA"/>
    <w:rsid w:val="002E4011"/>
    <w:rsid w:val="002E58BD"/>
    <w:rsid w:val="002E65F8"/>
    <w:rsid w:val="002F1119"/>
    <w:rsid w:val="002F245E"/>
    <w:rsid w:val="002F4792"/>
    <w:rsid w:val="002F538F"/>
    <w:rsid w:val="002F6DB2"/>
    <w:rsid w:val="003004C0"/>
    <w:rsid w:val="003005D4"/>
    <w:rsid w:val="00305204"/>
    <w:rsid w:val="0031086D"/>
    <w:rsid w:val="00312134"/>
    <w:rsid w:val="00316B19"/>
    <w:rsid w:val="0031764A"/>
    <w:rsid w:val="00317922"/>
    <w:rsid w:val="003219E3"/>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736"/>
    <w:rsid w:val="00377781"/>
    <w:rsid w:val="00377EF3"/>
    <w:rsid w:val="00380538"/>
    <w:rsid w:val="00380593"/>
    <w:rsid w:val="003813A0"/>
    <w:rsid w:val="0038335A"/>
    <w:rsid w:val="0038382B"/>
    <w:rsid w:val="003839AE"/>
    <w:rsid w:val="00383A58"/>
    <w:rsid w:val="00383B18"/>
    <w:rsid w:val="0038420C"/>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DD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07F76"/>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2C99"/>
    <w:rsid w:val="00424241"/>
    <w:rsid w:val="004242C7"/>
    <w:rsid w:val="00424D37"/>
    <w:rsid w:val="004267C9"/>
    <w:rsid w:val="00427F8D"/>
    <w:rsid w:val="00430B6A"/>
    <w:rsid w:val="00431536"/>
    <w:rsid w:val="00431C42"/>
    <w:rsid w:val="00432C99"/>
    <w:rsid w:val="00432C9D"/>
    <w:rsid w:val="00432F7D"/>
    <w:rsid w:val="004340A1"/>
    <w:rsid w:val="00434141"/>
    <w:rsid w:val="00436397"/>
    <w:rsid w:val="00436E67"/>
    <w:rsid w:val="004373EA"/>
    <w:rsid w:val="004377AC"/>
    <w:rsid w:val="00437D49"/>
    <w:rsid w:val="004400E8"/>
    <w:rsid w:val="00441BC2"/>
    <w:rsid w:val="004424FE"/>
    <w:rsid w:val="00442682"/>
    <w:rsid w:val="00443C74"/>
    <w:rsid w:val="00445313"/>
    <w:rsid w:val="0044557C"/>
    <w:rsid w:val="0044754E"/>
    <w:rsid w:val="00450B08"/>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36A5"/>
    <w:rsid w:val="004849EB"/>
    <w:rsid w:val="0048533D"/>
    <w:rsid w:val="0049462C"/>
    <w:rsid w:val="00494789"/>
    <w:rsid w:val="00494D62"/>
    <w:rsid w:val="00495B68"/>
    <w:rsid w:val="00495ECD"/>
    <w:rsid w:val="004A01AF"/>
    <w:rsid w:val="004A0DFD"/>
    <w:rsid w:val="004A0F57"/>
    <w:rsid w:val="004A155E"/>
    <w:rsid w:val="004A1CA3"/>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5C"/>
    <w:rsid w:val="004E1DEA"/>
    <w:rsid w:val="004E3E34"/>
    <w:rsid w:val="004E5EC8"/>
    <w:rsid w:val="004E66AE"/>
    <w:rsid w:val="004F1B54"/>
    <w:rsid w:val="004F3B06"/>
    <w:rsid w:val="004F55DE"/>
    <w:rsid w:val="004F7B5C"/>
    <w:rsid w:val="00500A1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27A4"/>
    <w:rsid w:val="005532B0"/>
    <w:rsid w:val="00553774"/>
    <w:rsid w:val="0055687C"/>
    <w:rsid w:val="0055739D"/>
    <w:rsid w:val="0056011E"/>
    <w:rsid w:val="00563510"/>
    <w:rsid w:val="00563848"/>
    <w:rsid w:val="0056402A"/>
    <w:rsid w:val="00566432"/>
    <w:rsid w:val="0057120E"/>
    <w:rsid w:val="00572118"/>
    <w:rsid w:val="00572E0A"/>
    <w:rsid w:val="005737C6"/>
    <w:rsid w:val="00573BE0"/>
    <w:rsid w:val="005776CA"/>
    <w:rsid w:val="00580546"/>
    <w:rsid w:val="0058275D"/>
    <w:rsid w:val="00582C4E"/>
    <w:rsid w:val="00583E55"/>
    <w:rsid w:val="005842A0"/>
    <w:rsid w:val="0058472E"/>
    <w:rsid w:val="00584D37"/>
    <w:rsid w:val="005864D4"/>
    <w:rsid w:val="00587609"/>
    <w:rsid w:val="00587632"/>
    <w:rsid w:val="00587E48"/>
    <w:rsid w:val="00592F2A"/>
    <w:rsid w:val="0059385B"/>
    <w:rsid w:val="00593961"/>
    <w:rsid w:val="00593B52"/>
    <w:rsid w:val="0059473B"/>
    <w:rsid w:val="005953CA"/>
    <w:rsid w:val="005960BA"/>
    <w:rsid w:val="005A161F"/>
    <w:rsid w:val="005A55DB"/>
    <w:rsid w:val="005A59F9"/>
    <w:rsid w:val="005A644A"/>
    <w:rsid w:val="005A659A"/>
    <w:rsid w:val="005A6731"/>
    <w:rsid w:val="005A7201"/>
    <w:rsid w:val="005A7F9A"/>
    <w:rsid w:val="005B2918"/>
    <w:rsid w:val="005B4182"/>
    <w:rsid w:val="005B4918"/>
    <w:rsid w:val="005B4AA6"/>
    <w:rsid w:val="005B50A1"/>
    <w:rsid w:val="005B631B"/>
    <w:rsid w:val="005B6420"/>
    <w:rsid w:val="005B7018"/>
    <w:rsid w:val="005B7B49"/>
    <w:rsid w:val="005C1695"/>
    <w:rsid w:val="005C176F"/>
    <w:rsid w:val="005C2CDE"/>
    <w:rsid w:val="005C337A"/>
    <w:rsid w:val="005C3640"/>
    <w:rsid w:val="005C43CF"/>
    <w:rsid w:val="005C4B42"/>
    <w:rsid w:val="005C4C55"/>
    <w:rsid w:val="005C5EB1"/>
    <w:rsid w:val="005C6F41"/>
    <w:rsid w:val="005D1B17"/>
    <w:rsid w:val="005D2594"/>
    <w:rsid w:val="005D2C00"/>
    <w:rsid w:val="005D3074"/>
    <w:rsid w:val="005D35AF"/>
    <w:rsid w:val="005D3683"/>
    <w:rsid w:val="005D3816"/>
    <w:rsid w:val="005D457B"/>
    <w:rsid w:val="005D55DB"/>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069BB"/>
    <w:rsid w:val="006106EC"/>
    <w:rsid w:val="00611A86"/>
    <w:rsid w:val="00612BD3"/>
    <w:rsid w:val="00614589"/>
    <w:rsid w:val="006157E5"/>
    <w:rsid w:val="00616B13"/>
    <w:rsid w:val="00616BCF"/>
    <w:rsid w:val="006174B5"/>
    <w:rsid w:val="00620130"/>
    <w:rsid w:val="0062040A"/>
    <w:rsid w:val="0062307B"/>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1E3F"/>
    <w:rsid w:val="0066232D"/>
    <w:rsid w:val="006624A4"/>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4BBE"/>
    <w:rsid w:val="006C4C6D"/>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16952"/>
    <w:rsid w:val="00722CC2"/>
    <w:rsid w:val="007236BA"/>
    <w:rsid w:val="007238DD"/>
    <w:rsid w:val="00723D02"/>
    <w:rsid w:val="00723D84"/>
    <w:rsid w:val="00724717"/>
    <w:rsid w:val="00724993"/>
    <w:rsid w:val="0072660C"/>
    <w:rsid w:val="00730E6E"/>
    <w:rsid w:val="00730ECD"/>
    <w:rsid w:val="00731AB7"/>
    <w:rsid w:val="00735168"/>
    <w:rsid w:val="0074180F"/>
    <w:rsid w:val="0074297A"/>
    <w:rsid w:val="00742F01"/>
    <w:rsid w:val="00743960"/>
    <w:rsid w:val="00744FBD"/>
    <w:rsid w:val="00746019"/>
    <w:rsid w:val="00746C56"/>
    <w:rsid w:val="007532A0"/>
    <w:rsid w:val="00753344"/>
    <w:rsid w:val="0075585C"/>
    <w:rsid w:val="007558DB"/>
    <w:rsid w:val="00755AB9"/>
    <w:rsid w:val="00755AED"/>
    <w:rsid w:val="00760746"/>
    <w:rsid w:val="00761900"/>
    <w:rsid w:val="00762025"/>
    <w:rsid w:val="00762458"/>
    <w:rsid w:val="00762691"/>
    <w:rsid w:val="00763791"/>
    <w:rsid w:val="00764052"/>
    <w:rsid w:val="00766299"/>
    <w:rsid w:val="00766870"/>
    <w:rsid w:val="00767067"/>
    <w:rsid w:val="00767517"/>
    <w:rsid w:val="00767EE5"/>
    <w:rsid w:val="00770E3A"/>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7A1"/>
    <w:rsid w:val="00784C33"/>
    <w:rsid w:val="007850B4"/>
    <w:rsid w:val="007871E8"/>
    <w:rsid w:val="007925BD"/>
    <w:rsid w:val="007935C8"/>
    <w:rsid w:val="0079363C"/>
    <w:rsid w:val="00793B6E"/>
    <w:rsid w:val="00795FD4"/>
    <w:rsid w:val="007A02AD"/>
    <w:rsid w:val="007A0BCD"/>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E76C6"/>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17978"/>
    <w:rsid w:val="00821E70"/>
    <w:rsid w:val="00822293"/>
    <w:rsid w:val="0082480E"/>
    <w:rsid w:val="008252B9"/>
    <w:rsid w:val="00826E56"/>
    <w:rsid w:val="00830330"/>
    <w:rsid w:val="00830450"/>
    <w:rsid w:val="0083054F"/>
    <w:rsid w:val="0083266E"/>
    <w:rsid w:val="00837228"/>
    <w:rsid w:val="00837A4F"/>
    <w:rsid w:val="0084084A"/>
    <w:rsid w:val="008420AA"/>
    <w:rsid w:val="00842E87"/>
    <w:rsid w:val="0084356C"/>
    <w:rsid w:val="00844773"/>
    <w:rsid w:val="0084681D"/>
    <w:rsid w:val="00850668"/>
    <w:rsid w:val="008506B2"/>
    <w:rsid w:val="00851179"/>
    <w:rsid w:val="00852DB4"/>
    <w:rsid w:val="00852EBB"/>
    <w:rsid w:val="008536E0"/>
    <w:rsid w:val="0085585F"/>
    <w:rsid w:val="00855A31"/>
    <w:rsid w:val="00855FFB"/>
    <w:rsid w:val="00860BBB"/>
    <w:rsid w:val="008624CB"/>
    <w:rsid w:val="0086454E"/>
    <w:rsid w:val="00864D86"/>
    <w:rsid w:val="00865FC1"/>
    <w:rsid w:val="0086630A"/>
    <w:rsid w:val="008702CE"/>
    <w:rsid w:val="00871F0F"/>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C04"/>
    <w:rsid w:val="008E48E6"/>
    <w:rsid w:val="008E56E2"/>
    <w:rsid w:val="008E5938"/>
    <w:rsid w:val="008F1453"/>
    <w:rsid w:val="008F2399"/>
    <w:rsid w:val="008F35A8"/>
    <w:rsid w:val="008F4750"/>
    <w:rsid w:val="008F4858"/>
    <w:rsid w:val="009016E3"/>
    <w:rsid w:val="009040AF"/>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2F86"/>
    <w:rsid w:val="00923A22"/>
    <w:rsid w:val="00924908"/>
    <w:rsid w:val="0092609F"/>
    <w:rsid w:val="009264B0"/>
    <w:rsid w:val="00926BA6"/>
    <w:rsid w:val="00926F69"/>
    <w:rsid w:val="00927B53"/>
    <w:rsid w:val="00931A71"/>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083"/>
    <w:rsid w:val="00955B43"/>
    <w:rsid w:val="0095612C"/>
    <w:rsid w:val="00957265"/>
    <w:rsid w:val="0095773C"/>
    <w:rsid w:val="00960207"/>
    <w:rsid w:val="00960A12"/>
    <w:rsid w:val="00962A82"/>
    <w:rsid w:val="009639EF"/>
    <w:rsid w:val="00964D4F"/>
    <w:rsid w:val="00965498"/>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3E43"/>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B00FF"/>
    <w:rsid w:val="009B055C"/>
    <w:rsid w:val="009B3245"/>
    <w:rsid w:val="009B40C9"/>
    <w:rsid w:val="009B477B"/>
    <w:rsid w:val="009B656D"/>
    <w:rsid w:val="009C04EE"/>
    <w:rsid w:val="009C1BD8"/>
    <w:rsid w:val="009C273A"/>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6835"/>
    <w:rsid w:val="009E7D35"/>
    <w:rsid w:val="009F2269"/>
    <w:rsid w:val="009F327B"/>
    <w:rsid w:val="009F43D0"/>
    <w:rsid w:val="009F598A"/>
    <w:rsid w:val="009F7345"/>
    <w:rsid w:val="00A002FE"/>
    <w:rsid w:val="00A010CA"/>
    <w:rsid w:val="00A02228"/>
    <w:rsid w:val="00A03C90"/>
    <w:rsid w:val="00A03EDD"/>
    <w:rsid w:val="00A04DF6"/>
    <w:rsid w:val="00A04FE8"/>
    <w:rsid w:val="00A052A5"/>
    <w:rsid w:val="00A10E86"/>
    <w:rsid w:val="00A1114F"/>
    <w:rsid w:val="00A117AA"/>
    <w:rsid w:val="00A11FFD"/>
    <w:rsid w:val="00A12C8D"/>
    <w:rsid w:val="00A16D0E"/>
    <w:rsid w:val="00A21611"/>
    <w:rsid w:val="00A216D7"/>
    <w:rsid w:val="00A218BC"/>
    <w:rsid w:val="00A232BD"/>
    <w:rsid w:val="00A2452E"/>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29A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1606"/>
    <w:rsid w:val="00AA27D7"/>
    <w:rsid w:val="00AA2CF3"/>
    <w:rsid w:val="00AA2EFF"/>
    <w:rsid w:val="00AA355A"/>
    <w:rsid w:val="00AA40D1"/>
    <w:rsid w:val="00AA6B88"/>
    <w:rsid w:val="00AA772B"/>
    <w:rsid w:val="00AB040F"/>
    <w:rsid w:val="00AB0811"/>
    <w:rsid w:val="00AB0F96"/>
    <w:rsid w:val="00AB1AAB"/>
    <w:rsid w:val="00AB1AB2"/>
    <w:rsid w:val="00AB45D6"/>
    <w:rsid w:val="00AB472B"/>
    <w:rsid w:val="00AB5738"/>
    <w:rsid w:val="00AB5F8E"/>
    <w:rsid w:val="00AC0B2F"/>
    <w:rsid w:val="00AC27FA"/>
    <w:rsid w:val="00AC2DDF"/>
    <w:rsid w:val="00AC7CD8"/>
    <w:rsid w:val="00AC7ED6"/>
    <w:rsid w:val="00AD013F"/>
    <w:rsid w:val="00AD07A0"/>
    <w:rsid w:val="00AD4AED"/>
    <w:rsid w:val="00AD6B2B"/>
    <w:rsid w:val="00AE1773"/>
    <w:rsid w:val="00AE2ECF"/>
    <w:rsid w:val="00AE37D6"/>
    <w:rsid w:val="00AE4907"/>
    <w:rsid w:val="00AE4F43"/>
    <w:rsid w:val="00AE5C1F"/>
    <w:rsid w:val="00AE6074"/>
    <w:rsid w:val="00AE7FB1"/>
    <w:rsid w:val="00AF06D9"/>
    <w:rsid w:val="00AF205E"/>
    <w:rsid w:val="00AF2E52"/>
    <w:rsid w:val="00AF5442"/>
    <w:rsid w:val="00AF67BB"/>
    <w:rsid w:val="00AF6F9C"/>
    <w:rsid w:val="00B00B4E"/>
    <w:rsid w:val="00B012DE"/>
    <w:rsid w:val="00B01473"/>
    <w:rsid w:val="00B03F37"/>
    <w:rsid w:val="00B05458"/>
    <w:rsid w:val="00B0658F"/>
    <w:rsid w:val="00B06B6C"/>
    <w:rsid w:val="00B1328E"/>
    <w:rsid w:val="00B13707"/>
    <w:rsid w:val="00B13CD0"/>
    <w:rsid w:val="00B1722B"/>
    <w:rsid w:val="00B21B23"/>
    <w:rsid w:val="00B25107"/>
    <w:rsid w:val="00B257E1"/>
    <w:rsid w:val="00B2720E"/>
    <w:rsid w:val="00B32A76"/>
    <w:rsid w:val="00B32C88"/>
    <w:rsid w:val="00B33480"/>
    <w:rsid w:val="00B34008"/>
    <w:rsid w:val="00B3735C"/>
    <w:rsid w:val="00B4237D"/>
    <w:rsid w:val="00B42656"/>
    <w:rsid w:val="00B43332"/>
    <w:rsid w:val="00B443B4"/>
    <w:rsid w:val="00B44C24"/>
    <w:rsid w:val="00B452D5"/>
    <w:rsid w:val="00B45888"/>
    <w:rsid w:val="00B45B15"/>
    <w:rsid w:val="00B50E48"/>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5A08"/>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3677"/>
    <w:rsid w:val="00BA404F"/>
    <w:rsid w:val="00BA438C"/>
    <w:rsid w:val="00BA48C0"/>
    <w:rsid w:val="00BA4E83"/>
    <w:rsid w:val="00BA5215"/>
    <w:rsid w:val="00BB21E1"/>
    <w:rsid w:val="00BB4A11"/>
    <w:rsid w:val="00BB5354"/>
    <w:rsid w:val="00BB5502"/>
    <w:rsid w:val="00BB6E05"/>
    <w:rsid w:val="00BB75F6"/>
    <w:rsid w:val="00BC2279"/>
    <w:rsid w:val="00BC5176"/>
    <w:rsid w:val="00BC6742"/>
    <w:rsid w:val="00BC7122"/>
    <w:rsid w:val="00BC74D7"/>
    <w:rsid w:val="00BC790D"/>
    <w:rsid w:val="00BC7FD0"/>
    <w:rsid w:val="00BD01F8"/>
    <w:rsid w:val="00BD0EA1"/>
    <w:rsid w:val="00BD11D6"/>
    <w:rsid w:val="00BD17A4"/>
    <w:rsid w:val="00BD2F91"/>
    <w:rsid w:val="00BD4E2A"/>
    <w:rsid w:val="00BD7239"/>
    <w:rsid w:val="00BD7329"/>
    <w:rsid w:val="00BD751A"/>
    <w:rsid w:val="00BE30EE"/>
    <w:rsid w:val="00BE4FFC"/>
    <w:rsid w:val="00BE596E"/>
    <w:rsid w:val="00BE63BC"/>
    <w:rsid w:val="00BE7DAA"/>
    <w:rsid w:val="00BF27F1"/>
    <w:rsid w:val="00BF29DB"/>
    <w:rsid w:val="00BF3297"/>
    <w:rsid w:val="00BF3B42"/>
    <w:rsid w:val="00BF6E98"/>
    <w:rsid w:val="00BF7162"/>
    <w:rsid w:val="00C030CD"/>
    <w:rsid w:val="00C03843"/>
    <w:rsid w:val="00C0504F"/>
    <w:rsid w:val="00C052EB"/>
    <w:rsid w:val="00C05C39"/>
    <w:rsid w:val="00C0691A"/>
    <w:rsid w:val="00C0765F"/>
    <w:rsid w:val="00C07C56"/>
    <w:rsid w:val="00C111C9"/>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69C1"/>
    <w:rsid w:val="00C4045B"/>
    <w:rsid w:val="00C42DBA"/>
    <w:rsid w:val="00C467F1"/>
    <w:rsid w:val="00C46949"/>
    <w:rsid w:val="00C475AA"/>
    <w:rsid w:val="00C478F6"/>
    <w:rsid w:val="00C47BD7"/>
    <w:rsid w:val="00C5018C"/>
    <w:rsid w:val="00C52C03"/>
    <w:rsid w:val="00C530B4"/>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45EA"/>
    <w:rsid w:val="00C8474B"/>
    <w:rsid w:val="00C87BEA"/>
    <w:rsid w:val="00C9216D"/>
    <w:rsid w:val="00C9227E"/>
    <w:rsid w:val="00CA0D71"/>
    <w:rsid w:val="00CA262C"/>
    <w:rsid w:val="00CA734F"/>
    <w:rsid w:val="00CA789D"/>
    <w:rsid w:val="00CB1696"/>
    <w:rsid w:val="00CB196B"/>
    <w:rsid w:val="00CB40AA"/>
    <w:rsid w:val="00CB4C95"/>
    <w:rsid w:val="00CC0F9F"/>
    <w:rsid w:val="00CC15F0"/>
    <w:rsid w:val="00CC2B61"/>
    <w:rsid w:val="00CC3889"/>
    <w:rsid w:val="00CC3D49"/>
    <w:rsid w:val="00CC5970"/>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0E4B"/>
    <w:rsid w:val="00CF19D9"/>
    <w:rsid w:val="00CF31B8"/>
    <w:rsid w:val="00CF3638"/>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073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028"/>
    <w:rsid w:val="00D94293"/>
    <w:rsid w:val="00D94BC3"/>
    <w:rsid w:val="00D971D1"/>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A58"/>
    <w:rsid w:val="00DC6EB0"/>
    <w:rsid w:val="00DD1FB1"/>
    <w:rsid w:val="00DD4A57"/>
    <w:rsid w:val="00DD4D01"/>
    <w:rsid w:val="00DD51AD"/>
    <w:rsid w:val="00DD708B"/>
    <w:rsid w:val="00DE5B26"/>
    <w:rsid w:val="00DE6181"/>
    <w:rsid w:val="00DE78D0"/>
    <w:rsid w:val="00DF12BE"/>
    <w:rsid w:val="00DF1B23"/>
    <w:rsid w:val="00DF2A97"/>
    <w:rsid w:val="00DF3C12"/>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902A9"/>
    <w:rsid w:val="00E9269A"/>
    <w:rsid w:val="00E92A1C"/>
    <w:rsid w:val="00E92BE5"/>
    <w:rsid w:val="00E92C60"/>
    <w:rsid w:val="00E944A4"/>
    <w:rsid w:val="00E951D5"/>
    <w:rsid w:val="00E959CB"/>
    <w:rsid w:val="00E968C0"/>
    <w:rsid w:val="00E97165"/>
    <w:rsid w:val="00EA00F9"/>
    <w:rsid w:val="00EA1CFF"/>
    <w:rsid w:val="00EA2576"/>
    <w:rsid w:val="00EA3BA2"/>
    <w:rsid w:val="00EA48B8"/>
    <w:rsid w:val="00EA522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D080B"/>
    <w:rsid w:val="00ED0E03"/>
    <w:rsid w:val="00ED14A8"/>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6A67"/>
    <w:rsid w:val="00EF7338"/>
    <w:rsid w:val="00F00455"/>
    <w:rsid w:val="00F00D82"/>
    <w:rsid w:val="00F041C4"/>
    <w:rsid w:val="00F04FF1"/>
    <w:rsid w:val="00F0664D"/>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6D6A"/>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67D54"/>
    <w:rsid w:val="00F70820"/>
    <w:rsid w:val="00F71BEE"/>
    <w:rsid w:val="00F72F08"/>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4F1"/>
    <w:rsid w:val="00FA5C53"/>
    <w:rsid w:val="00FB070C"/>
    <w:rsid w:val="00FB0779"/>
    <w:rsid w:val="00FB0A47"/>
    <w:rsid w:val="00FB3025"/>
    <w:rsid w:val="00FB56AE"/>
    <w:rsid w:val="00FB59E0"/>
    <w:rsid w:val="00FB5CA9"/>
    <w:rsid w:val="00FB74B1"/>
    <w:rsid w:val="00FB7C9E"/>
    <w:rsid w:val="00FC0774"/>
    <w:rsid w:val="00FC0FE5"/>
    <w:rsid w:val="00FC1BAE"/>
    <w:rsid w:val="00FC2202"/>
    <w:rsid w:val="00FC3386"/>
    <w:rsid w:val="00FC4DF5"/>
    <w:rsid w:val="00FC5B2A"/>
    <w:rsid w:val="00FC6823"/>
    <w:rsid w:val="00FC7BCC"/>
    <w:rsid w:val="00FC7E2D"/>
    <w:rsid w:val="00FC7FDF"/>
    <w:rsid w:val="00FD2929"/>
    <w:rsid w:val="00FD3118"/>
    <w:rsid w:val="00FD3780"/>
    <w:rsid w:val="00FD38BC"/>
    <w:rsid w:val="00FD3B18"/>
    <w:rsid w:val="00FD4590"/>
    <w:rsid w:val="00FD4FD1"/>
    <w:rsid w:val="00FD57BD"/>
    <w:rsid w:val="00FD5DD6"/>
    <w:rsid w:val="00FE251C"/>
    <w:rsid w:val="00FE3329"/>
    <w:rsid w:val="00FE4853"/>
    <w:rsid w:val="00FF2591"/>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61"/>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61"/>
    <w:pPr>
      <w:widowControl w:val="0"/>
      <w:jc w:val="both"/>
    </w:pPr>
    <w:rPr>
      <w:rFonts w:ascii="Times New Roman" w:eastAsia="宋体" w:hAnsi="Times New Roman" w:cs="Times New Roman"/>
      <w:szCs w:val="20"/>
    </w:rPr>
  </w:style>
  <w:style w:type="paragraph" w:styleId="2">
    <w:name w:val="heading 2"/>
    <w:basedOn w:val="a"/>
    <w:next w:val="a"/>
    <w:link w:val="2Char"/>
    <w:uiPriority w:val="9"/>
    <w:semiHidden/>
    <w:unhideWhenUsed/>
    <w:qFormat/>
    <w:rsid w:val="002A1FBA"/>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0">
    <w:name w:val="Body Text Indent 2"/>
    <w:basedOn w:val="a"/>
    <w:link w:val="2Char0"/>
    <w:uiPriority w:val="99"/>
    <w:semiHidden/>
    <w:unhideWhenUsed/>
    <w:rsid w:val="002113A2"/>
    <w:pPr>
      <w:spacing w:after="120" w:line="480" w:lineRule="auto"/>
      <w:ind w:leftChars="200" w:left="420"/>
    </w:pPr>
  </w:style>
  <w:style w:type="character" w:customStyle="1" w:styleId="2Char0">
    <w:name w:val="正文文本缩进 2 Char"/>
    <w:basedOn w:val="a0"/>
    <w:link w:val="20"/>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1">
    <w:name w:val="Body Text 2"/>
    <w:basedOn w:val="a"/>
    <w:link w:val="2Char1"/>
    <w:uiPriority w:val="99"/>
    <w:semiHidden/>
    <w:unhideWhenUsed/>
    <w:rsid w:val="00B13707"/>
    <w:pPr>
      <w:spacing w:after="120" w:line="480" w:lineRule="auto"/>
    </w:pPr>
  </w:style>
  <w:style w:type="character" w:customStyle="1" w:styleId="2Char1">
    <w:name w:val="正文文本 2 Char"/>
    <w:basedOn w:val="a0"/>
    <w:link w:val="21"/>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character" w:styleId="af0">
    <w:name w:val="Strong"/>
    <w:uiPriority w:val="22"/>
    <w:qFormat/>
    <w:rsid w:val="006C4C6D"/>
    <w:rPr>
      <w:b/>
      <w:bCs/>
    </w:rPr>
  </w:style>
  <w:style w:type="paragraph" w:styleId="af1">
    <w:name w:val="Normal (Web)"/>
    <w:basedOn w:val="a"/>
    <w:uiPriority w:val="99"/>
    <w:rsid w:val="006C4C6D"/>
    <w:pPr>
      <w:widowControl/>
      <w:spacing w:before="100" w:beforeAutospacing="1" w:after="100" w:afterAutospacing="1"/>
      <w:jc w:val="left"/>
    </w:pPr>
    <w:rPr>
      <w:rFonts w:ascii="宋体" w:hAnsi="宋体" w:cs="宋体"/>
      <w:kern w:val="0"/>
      <w:sz w:val="24"/>
      <w:szCs w:val="24"/>
    </w:rPr>
  </w:style>
  <w:style w:type="character" w:customStyle="1" w:styleId="2Char">
    <w:name w:val="标题 2 Char"/>
    <w:basedOn w:val="a0"/>
    <w:link w:val="2"/>
    <w:uiPriority w:val="9"/>
    <w:semiHidden/>
    <w:rsid w:val="002A1FBA"/>
    <w:rPr>
      <w:rFonts w:asciiTheme="majorHAnsi" w:eastAsiaTheme="majorEastAsia" w:hAnsiTheme="majorHAnsi" w:cstheme="majorBidi"/>
      <w:b/>
      <w:bCs/>
      <w:sz w:val="32"/>
      <w:szCs w:val="32"/>
    </w:rPr>
  </w:style>
  <w:style w:type="paragraph" w:customStyle="1" w:styleId="1">
    <w:name w:val="列出段落1"/>
    <w:basedOn w:val="a"/>
    <w:qFormat/>
    <w:rsid w:val="002A1FBA"/>
    <w:pPr>
      <w:ind w:firstLineChars="200" w:firstLine="420"/>
    </w:pPr>
    <w:rPr>
      <w:rFonts w:ascii="Calibri" w:hAnsi="Calibri" w:cs="黑体"/>
      <w:szCs w:val="22"/>
    </w:rPr>
  </w:style>
  <w:style w:type="paragraph" w:customStyle="1" w:styleId="AONormal">
    <w:name w:val="AONormal"/>
    <w:qFormat/>
    <w:rsid w:val="002A1FBA"/>
    <w:pPr>
      <w:autoSpaceDE w:val="0"/>
      <w:autoSpaceDN w:val="0"/>
      <w:adjustRightInd w:val="0"/>
      <w:spacing w:line="400" w:lineRule="exact"/>
      <w:ind w:firstLineChars="200" w:firstLine="440"/>
    </w:pPr>
    <w:rPr>
      <w:rFonts w:ascii="华文楷体" w:eastAsia="华文楷体" w:hAnsi="华文楷体" w:cs="华文楷体"/>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jgpc.gov.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81</Pages>
  <Words>6847</Words>
  <Characters>39032</Characters>
  <Application>Microsoft Office Word</Application>
  <DocSecurity>0</DocSecurity>
  <Lines>325</Lines>
  <Paragraphs>91</Paragraphs>
  <ScaleCrop>false</ScaleCrop>
  <Company>MS</Company>
  <LinksUpToDate>false</LinksUpToDate>
  <CharactersWithSpaces>45788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45</cp:revision>
  <cp:lastPrinted>2017-09-13T07:55:00Z</cp:lastPrinted>
  <dcterms:created xsi:type="dcterms:W3CDTF">2025-04-03T00:21:00Z</dcterms:created>
  <dcterms:modified xsi:type="dcterms:W3CDTF">2025-04-03T02:19:00Z</dcterms:modified>
</cp:coreProperties>
</file>